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AC" w:rsidRPr="00FF5512" w:rsidRDefault="00C039AC" w:rsidP="00C039AC">
      <w:pPr>
        <w:rPr>
          <w:rFonts w:ascii="ＭＳ 明朝" w:hAnsi="ＭＳ 明朝" w:cstheme="minorBidi"/>
          <w:szCs w:val="22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bookmarkStart w:id="5" w:name="OLE_LINK10"/>
      <w:bookmarkStart w:id="6" w:name="OLE_LINK11"/>
      <w:bookmarkStart w:id="7" w:name="OLE_LINK12"/>
      <w:bookmarkStart w:id="8" w:name="OLE_LINK13"/>
      <w:r w:rsidRPr="00FF5512">
        <w:rPr>
          <w:rFonts w:ascii="ＭＳ 明朝" w:hAnsi="ＭＳ 明朝" w:cstheme="minorBidi" w:hint="eastAsia"/>
          <w:szCs w:val="22"/>
        </w:rPr>
        <w:t>様</w:t>
      </w:r>
      <w:bookmarkStart w:id="9" w:name="OLE_LINK4"/>
      <w:r w:rsidRPr="00FF5512">
        <w:rPr>
          <w:rFonts w:ascii="ＭＳ 明朝" w:hAnsi="ＭＳ 明朝" w:cstheme="minorBidi" w:hint="eastAsia"/>
          <w:szCs w:val="22"/>
        </w:rPr>
        <w:t>式１</w:t>
      </w:r>
    </w:p>
    <w:p w:rsidR="00C039AC" w:rsidRPr="00FF5512" w:rsidRDefault="00C039AC" w:rsidP="006F48EE">
      <w:pPr>
        <w:jc w:val="center"/>
        <w:rPr>
          <w:rFonts w:ascii="ＭＳ 明朝" w:hAnsi="ＭＳ 明朝" w:cstheme="minorBidi"/>
          <w:szCs w:val="22"/>
        </w:rPr>
      </w:pPr>
      <w:bookmarkStart w:id="10" w:name="OLE_LINK14"/>
      <w:r w:rsidRPr="00FF5512">
        <w:rPr>
          <w:rFonts w:ascii="ＭＳ 明朝" w:hAnsi="ＭＳ 明朝" w:cstheme="minorBidi" w:hint="eastAsia"/>
          <w:szCs w:val="22"/>
        </w:rPr>
        <w:t>事故発生報告</w:t>
      </w:r>
    </w:p>
    <w:tbl>
      <w:tblPr>
        <w:tblStyle w:val="10"/>
        <w:tblW w:w="8748" w:type="dxa"/>
        <w:tblInd w:w="574" w:type="dxa"/>
        <w:tblLook w:val="04A0" w:firstRow="1" w:lastRow="0" w:firstColumn="1" w:lastColumn="0" w:noHBand="0" w:noVBand="1"/>
      </w:tblPr>
      <w:tblGrid>
        <w:gridCol w:w="810"/>
        <w:gridCol w:w="7938"/>
      </w:tblGrid>
      <w:tr w:rsidR="00C039AC" w:rsidRPr="00FF5512" w:rsidTr="00FD5FEC">
        <w:tc>
          <w:tcPr>
            <w:tcW w:w="810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１．</w:t>
            </w:r>
          </w:p>
        </w:tc>
        <w:tc>
          <w:tcPr>
            <w:tcW w:w="7938" w:type="dxa"/>
          </w:tcPr>
          <w:p w:rsidR="00C039AC" w:rsidRPr="00FF5512" w:rsidRDefault="00C039AC" w:rsidP="00A16D51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発生日時</w:t>
            </w:r>
            <w:r w:rsidR="006611C2">
              <w:rPr>
                <w:rFonts w:ascii="ＭＳ 明朝" w:hAnsi="ＭＳ 明朝" w:cstheme="minorBidi" w:hint="eastAsia"/>
                <w:szCs w:val="22"/>
              </w:rPr>
              <w:t>（時間は２４時間呼称）</w:t>
            </w:r>
            <w:r w:rsidR="005B02C3" w:rsidRPr="00FF5512">
              <w:rPr>
                <w:rFonts w:ascii="ＭＳ 明朝" w:hAnsi="ＭＳ 明朝" w:cstheme="minorBidi" w:hint="eastAsia"/>
                <w:szCs w:val="22"/>
              </w:rPr>
              <w:t xml:space="preserve">　</w:t>
            </w:r>
          </w:p>
        </w:tc>
      </w:tr>
      <w:tr w:rsidR="00C039AC" w:rsidRPr="00FF5512" w:rsidTr="00FD5FEC">
        <w:tc>
          <w:tcPr>
            <w:tcW w:w="810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２．</w:t>
            </w:r>
          </w:p>
        </w:tc>
        <w:tc>
          <w:tcPr>
            <w:tcW w:w="7938" w:type="dxa"/>
          </w:tcPr>
          <w:p w:rsidR="00C039AC" w:rsidRPr="00FF5512" w:rsidRDefault="006611C2" w:rsidP="00F1189E">
            <w:pPr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発生場所</w:t>
            </w:r>
            <w:bookmarkStart w:id="11" w:name="_GoBack"/>
            <w:bookmarkEnd w:id="11"/>
          </w:p>
        </w:tc>
      </w:tr>
      <w:tr w:rsidR="00C039AC" w:rsidRPr="00FF5512" w:rsidTr="00FD5FEC">
        <w:trPr>
          <w:trHeight w:val="684"/>
        </w:trPr>
        <w:tc>
          <w:tcPr>
            <w:tcW w:w="810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３．</w:t>
            </w:r>
          </w:p>
        </w:tc>
        <w:tc>
          <w:tcPr>
            <w:tcW w:w="7938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事故種別</w:t>
            </w:r>
          </w:p>
          <w:p w:rsidR="00C039AC" w:rsidRPr="00FF5512" w:rsidRDefault="00D762AD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漏えい／漏えい爆発／漏えい爆発・火災／漏えい火災／ＣＯ中毒／酸欠</w:t>
            </w:r>
          </w:p>
        </w:tc>
      </w:tr>
      <w:tr w:rsidR="00C039AC" w:rsidRPr="00FF5512" w:rsidTr="00FD5FEC">
        <w:tc>
          <w:tcPr>
            <w:tcW w:w="810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４．</w:t>
            </w:r>
          </w:p>
        </w:tc>
        <w:tc>
          <w:tcPr>
            <w:tcW w:w="7938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人的被害（有／無／確認中）</w:t>
            </w:r>
          </w:p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 xml:space="preserve">死者　</w:t>
            </w:r>
            <w:r w:rsidR="005B02C3" w:rsidRPr="00FF5512">
              <w:rPr>
                <w:rFonts w:ascii="ＭＳ 明朝" w:hAnsi="ＭＳ 明朝" w:cstheme="minorBidi" w:hint="eastAsia"/>
                <w:szCs w:val="22"/>
              </w:rPr>
              <w:t xml:space="preserve">　　</w:t>
            </w:r>
            <w:r w:rsidRPr="00FF5512">
              <w:rPr>
                <w:rFonts w:ascii="ＭＳ 明朝" w:hAnsi="ＭＳ 明朝" w:cstheme="minorBidi" w:hint="eastAsia"/>
                <w:szCs w:val="22"/>
              </w:rPr>
              <w:t>名（うち第三者　名）</w:t>
            </w:r>
          </w:p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 xml:space="preserve">重傷者　</w:t>
            </w:r>
            <w:r w:rsidR="00A16D51" w:rsidRPr="00FF5512">
              <w:rPr>
                <w:rFonts w:ascii="ＭＳ 明朝" w:hAnsi="ＭＳ 明朝" w:cstheme="minorBidi" w:hint="eastAsia"/>
                <w:szCs w:val="22"/>
              </w:rPr>
              <w:t xml:space="preserve">　</w:t>
            </w:r>
            <w:r w:rsidRPr="00FF5512">
              <w:rPr>
                <w:rFonts w:ascii="ＭＳ 明朝" w:hAnsi="ＭＳ 明朝" w:cstheme="minorBidi" w:hint="eastAsia"/>
                <w:szCs w:val="22"/>
              </w:rPr>
              <w:t>名（うち第三者　名）</w:t>
            </w:r>
          </w:p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 xml:space="preserve">軽傷者　</w:t>
            </w:r>
            <w:r w:rsidR="005B02C3" w:rsidRPr="00FF5512">
              <w:rPr>
                <w:rFonts w:ascii="ＭＳ 明朝" w:hAnsi="ＭＳ 明朝" w:cstheme="minorBidi" w:hint="eastAsia"/>
                <w:szCs w:val="22"/>
              </w:rPr>
              <w:t xml:space="preserve">　</w:t>
            </w:r>
            <w:r w:rsidRPr="00FF5512">
              <w:rPr>
                <w:rFonts w:ascii="ＭＳ 明朝" w:hAnsi="ＭＳ 明朝" w:cstheme="minorBidi" w:hint="eastAsia"/>
                <w:szCs w:val="22"/>
              </w:rPr>
              <w:t>名（うち第三者　名）</w:t>
            </w:r>
          </w:p>
        </w:tc>
      </w:tr>
      <w:tr w:rsidR="00C039AC" w:rsidRPr="00FF5512" w:rsidTr="00FD5FEC">
        <w:tc>
          <w:tcPr>
            <w:tcW w:w="810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５．</w:t>
            </w:r>
          </w:p>
        </w:tc>
        <w:tc>
          <w:tcPr>
            <w:tcW w:w="7938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物的被害（有／無／確認中）</w:t>
            </w:r>
          </w:p>
          <w:p w:rsidR="00C039AC" w:rsidRPr="00FF5512" w:rsidRDefault="00C039AC" w:rsidP="00A16D51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内容：</w:t>
            </w:r>
            <w:r w:rsidR="00A16D51" w:rsidRPr="00FF5512">
              <w:rPr>
                <w:rFonts w:ascii="ＭＳ 明朝" w:hAnsi="ＭＳ 明朝" w:cstheme="minorBidi"/>
                <w:szCs w:val="22"/>
              </w:rPr>
              <w:t xml:space="preserve"> </w:t>
            </w:r>
          </w:p>
        </w:tc>
      </w:tr>
      <w:tr w:rsidR="00C039AC" w:rsidRPr="00FF5512" w:rsidTr="00FD5FEC">
        <w:tc>
          <w:tcPr>
            <w:tcW w:w="810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６．</w:t>
            </w:r>
          </w:p>
        </w:tc>
        <w:tc>
          <w:tcPr>
            <w:tcW w:w="7938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火災認定（有／無／確認中）</w:t>
            </w:r>
          </w:p>
        </w:tc>
      </w:tr>
      <w:tr w:rsidR="00C039AC" w:rsidRPr="00FF5512" w:rsidTr="00FD5FEC">
        <w:tc>
          <w:tcPr>
            <w:tcW w:w="810" w:type="dxa"/>
          </w:tcPr>
          <w:p w:rsidR="00C039AC" w:rsidRPr="00FF5512" w:rsidRDefault="00FD5FE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７．</w:t>
            </w:r>
          </w:p>
        </w:tc>
        <w:tc>
          <w:tcPr>
            <w:tcW w:w="7938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事故発生箇所</w:t>
            </w:r>
          </w:p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①ガス栓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②消費機器（燃焼器との接続管等を含む。）</w:t>
            </w:r>
            <w:r w:rsidRPr="00FF5512">
              <w:rPr>
                <w:rFonts w:ascii="ＭＳ 明朝" w:hAnsi="ＭＳ 明朝" w:cstheme="minorBidi"/>
                <w:szCs w:val="22"/>
              </w:rPr>
              <w:br/>
            </w:r>
            <w:r w:rsidRPr="00FF5512">
              <w:rPr>
                <w:rFonts w:ascii="ＭＳ 明朝" w:hAnsi="ＭＳ 明朝" w:cstheme="minorBidi" w:hint="eastAsia"/>
                <w:szCs w:val="22"/>
              </w:rPr>
              <w:t>燃焼器名称：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  <w:bdr w:val="single" w:sz="4" w:space="0" w:color="auto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③配管等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④メーター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⑤調整器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⑥高圧ホース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⑦供給管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⑧集合装置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⑨バルク貯槽等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⑩充塡設備（許可区分：高圧法・液化石油ガス法）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⑪貯蔵施設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⑫充てん容器又は残ガス容器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="ＭＳ 明朝"/>
                <w:szCs w:val="22"/>
              </w:rPr>
            </w:pPr>
            <w:r w:rsidRPr="00FF5512">
              <w:rPr>
                <w:rFonts w:ascii="ＭＳ 明朝" w:hAnsi="ＭＳ 明朝" w:cs="ＭＳ 明朝" w:hint="eastAsia"/>
                <w:szCs w:val="22"/>
              </w:rPr>
              <w:t>⑬その他</w:t>
            </w:r>
          </w:p>
          <w:p w:rsidR="00C039AC" w:rsidRPr="00FF5512" w:rsidRDefault="00C039AC" w:rsidP="00C039AC">
            <w:pPr>
              <w:ind w:left="210" w:hangingChars="100" w:hanging="210"/>
              <w:rPr>
                <w:rFonts w:ascii="ＭＳ 明朝" w:hAnsi="ＭＳ 明朝" w:cs="ＭＳ 明朝"/>
                <w:szCs w:val="22"/>
              </w:rPr>
            </w:pPr>
            <w:r w:rsidRPr="00FF5512">
              <w:rPr>
                <w:rFonts w:ascii="ＭＳ 明朝" w:hAnsi="ＭＳ 明朝" w:cs="ＭＳ 明朝" w:hint="eastAsia"/>
                <w:szCs w:val="22"/>
              </w:rPr>
              <w:t>⑭不明</w:t>
            </w:r>
          </w:p>
        </w:tc>
      </w:tr>
      <w:tr w:rsidR="00C039AC" w:rsidRPr="00FF5512" w:rsidTr="00FD5FEC">
        <w:tc>
          <w:tcPr>
            <w:tcW w:w="810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８．</w:t>
            </w:r>
          </w:p>
        </w:tc>
        <w:tc>
          <w:tcPr>
            <w:tcW w:w="7938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販売事業者等の名称等</w:t>
            </w:r>
          </w:p>
          <w:p w:rsidR="00C039AC" w:rsidRPr="00FF5512" w:rsidRDefault="00C039AC" w:rsidP="00C039AC">
            <w:pPr>
              <w:ind w:leftChars="100" w:left="42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①名称：</w:t>
            </w:r>
            <w:r w:rsidR="005B02C3" w:rsidRPr="00FF5512">
              <w:rPr>
                <w:rFonts w:ascii="ＭＳ 明朝" w:hAnsi="ＭＳ 明朝" w:cstheme="minorBidi"/>
                <w:szCs w:val="22"/>
              </w:rPr>
              <w:t xml:space="preserve"> </w:t>
            </w:r>
          </w:p>
          <w:p w:rsidR="00C039AC" w:rsidRPr="00FF5512" w:rsidRDefault="00C039AC" w:rsidP="00C039AC">
            <w:pPr>
              <w:ind w:leftChars="100" w:left="42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②販売所所在地：</w:t>
            </w:r>
            <w:r w:rsidR="005B02C3" w:rsidRPr="00FF5512">
              <w:rPr>
                <w:rFonts w:ascii="ＭＳ 明朝" w:hAnsi="ＭＳ 明朝" w:cstheme="minorBidi" w:hint="eastAsia"/>
                <w:szCs w:val="22"/>
              </w:rPr>
              <w:t xml:space="preserve"> </w:t>
            </w:r>
          </w:p>
          <w:p w:rsidR="00C039AC" w:rsidRPr="00FF5512" w:rsidRDefault="00C039AC" w:rsidP="00C039AC">
            <w:pPr>
              <w:ind w:leftChars="100" w:left="42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③連絡先：</w:t>
            </w:r>
            <w:r w:rsidR="005B02C3" w:rsidRPr="00FF5512">
              <w:rPr>
                <w:rFonts w:ascii="ＭＳ 明朝" w:hAnsi="ＭＳ 明朝" w:cstheme="minorBidi"/>
                <w:szCs w:val="22"/>
              </w:rPr>
              <w:t xml:space="preserve"> </w:t>
            </w:r>
          </w:p>
          <w:p w:rsidR="00C039AC" w:rsidRPr="00FF5512" w:rsidRDefault="00C039AC" w:rsidP="00A16D51">
            <w:pPr>
              <w:ind w:firstLineChars="100" w:firstLine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④所管行政庁：</w:t>
            </w:r>
            <w:r w:rsidR="00A16D51" w:rsidRPr="00FF5512">
              <w:rPr>
                <w:rFonts w:ascii="ＭＳ 明朝" w:hAnsi="ＭＳ 明朝" w:cstheme="minorBidi"/>
                <w:szCs w:val="22"/>
              </w:rPr>
              <w:t xml:space="preserve"> </w:t>
            </w:r>
          </w:p>
        </w:tc>
      </w:tr>
      <w:tr w:rsidR="00C039AC" w:rsidRPr="00FF5512" w:rsidTr="00FD5FEC">
        <w:tc>
          <w:tcPr>
            <w:tcW w:w="810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９．</w:t>
            </w:r>
          </w:p>
        </w:tc>
        <w:tc>
          <w:tcPr>
            <w:tcW w:w="7938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事故の概要等</w:t>
            </w:r>
          </w:p>
          <w:p w:rsidR="00C039AC" w:rsidRPr="00FF5512" w:rsidRDefault="00C039AC" w:rsidP="00C039AC">
            <w:pPr>
              <w:ind w:leftChars="100" w:left="42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①事故の概要</w:t>
            </w:r>
            <w:r w:rsidR="00453DC3" w:rsidRPr="00FF5512">
              <w:rPr>
                <w:rFonts w:ascii="ＭＳ 明朝" w:hAnsi="ＭＳ 明朝" w:cstheme="minorBidi" w:hint="eastAsia"/>
                <w:szCs w:val="22"/>
              </w:rPr>
              <w:t xml:space="preserve">　</w:t>
            </w:r>
          </w:p>
          <w:p w:rsidR="00DA7041" w:rsidRPr="00FF5512" w:rsidRDefault="00C039AC" w:rsidP="00A16D51">
            <w:pPr>
              <w:ind w:leftChars="100" w:left="42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②推定原因</w:t>
            </w:r>
            <w:r w:rsidR="00E0443A" w:rsidRPr="00FF5512">
              <w:rPr>
                <w:rFonts w:ascii="ＭＳ 明朝" w:hAnsi="ＭＳ 明朝" w:cstheme="minorBidi" w:hint="eastAsia"/>
                <w:szCs w:val="22"/>
              </w:rPr>
              <w:t xml:space="preserve">　</w:t>
            </w:r>
          </w:p>
        </w:tc>
      </w:tr>
      <w:tr w:rsidR="00C039AC" w:rsidRPr="00FF5512" w:rsidTr="00FD5FEC">
        <w:tc>
          <w:tcPr>
            <w:tcW w:w="810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１０．</w:t>
            </w:r>
          </w:p>
        </w:tc>
        <w:tc>
          <w:tcPr>
            <w:tcW w:w="7938" w:type="dxa"/>
          </w:tcPr>
          <w:p w:rsidR="00C039AC" w:rsidRPr="00FF5512" w:rsidRDefault="00C039AC" w:rsidP="00C039AC">
            <w:pPr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職員の現地派遣（有／無／検討中）</w:t>
            </w:r>
          </w:p>
          <w:p w:rsidR="00C039AC" w:rsidRPr="00FF5512" w:rsidRDefault="00C039AC" w:rsidP="00A16D51">
            <w:pPr>
              <w:ind w:leftChars="100" w:left="420" w:hangingChars="100" w:hanging="210"/>
              <w:rPr>
                <w:rFonts w:ascii="ＭＳ 明朝" w:hAnsi="ＭＳ 明朝" w:cstheme="minorBidi"/>
                <w:szCs w:val="22"/>
              </w:rPr>
            </w:pPr>
            <w:r w:rsidRPr="00FF5512">
              <w:rPr>
                <w:rFonts w:ascii="ＭＳ 明朝" w:hAnsi="ＭＳ 明朝" w:cstheme="minorBidi" w:hint="eastAsia"/>
                <w:szCs w:val="22"/>
              </w:rPr>
              <w:t>監督部等／</w:t>
            </w:r>
            <w:r w:rsidRPr="006611C2">
              <w:rPr>
                <w:rFonts w:ascii="ＭＳ 明朝" w:hAnsi="ＭＳ 明朝" w:cstheme="minorBidi" w:hint="eastAsia"/>
                <w:color w:val="000000" w:themeColor="text1"/>
                <w:szCs w:val="22"/>
              </w:rPr>
              <w:t>都道府県</w:t>
            </w:r>
            <w:r w:rsidR="006611C2">
              <w:rPr>
                <w:rFonts w:ascii="ＭＳ 明朝" w:hAnsi="ＭＳ 明朝" w:cstheme="minorBidi" w:hint="eastAsia"/>
                <w:color w:val="000000" w:themeColor="text1"/>
                <w:szCs w:val="22"/>
              </w:rPr>
              <w:t>／指定都市</w:t>
            </w:r>
            <w:r w:rsidRPr="00FF5512">
              <w:rPr>
                <w:rFonts w:ascii="ＭＳ 明朝" w:hAnsi="ＭＳ 明朝" w:cstheme="minorBidi" w:hint="eastAsia"/>
                <w:szCs w:val="22"/>
              </w:rPr>
              <w:t>／その他：</w:t>
            </w:r>
            <w:r w:rsidR="00A16D51" w:rsidRPr="00FF5512">
              <w:rPr>
                <w:rFonts w:ascii="ＭＳ 明朝" w:hAnsi="ＭＳ 明朝" w:cstheme="minorBidi"/>
                <w:szCs w:val="22"/>
              </w:rPr>
              <w:t xml:space="preserve"> 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:rsidR="007B6045" w:rsidRPr="00FF5512" w:rsidRDefault="007B6045" w:rsidP="008311E7">
      <w:pPr>
        <w:kinsoku w:val="0"/>
        <w:wordWrap w:val="0"/>
        <w:rPr>
          <w:rFonts w:ascii="ＭＳ 明朝" w:hAnsi="ＭＳ 明朝"/>
          <w:szCs w:val="21"/>
        </w:rPr>
      </w:pPr>
    </w:p>
    <w:sectPr w:rsidR="007B6045" w:rsidRPr="00FF5512" w:rsidSect="0031687E">
      <w:footerReference w:type="default" r:id="rId8"/>
      <w:pgSz w:w="11906" w:h="16838" w:code="9"/>
      <w:pgMar w:top="1134" w:right="777" w:bottom="851" w:left="1134" w:header="794" w:footer="397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E4" w:rsidRDefault="00EE1AE4" w:rsidP="00D84D19">
      <w:r>
        <w:separator/>
      </w:r>
    </w:p>
  </w:endnote>
  <w:endnote w:type="continuationSeparator" w:id="0">
    <w:p w:rsidR="00EE1AE4" w:rsidRDefault="00EE1AE4" w:rsidP="00D8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01" w:rsidRDefault="006305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E4" w:rsidRDefault="00EE1AE4" w:rsidP="00D84D19">
      <w:r>
        <w:separator/>
      </w:r>
    </w:p>
  </w:footnote>
  <w:footnote w:type="continuationSeparator" w:id="0">
    <w:p w:rsidR="00EE1AE4" w:rsidRDefault="00EE1AE4" w:rsidP="00D8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A43"/>
    <w:multiLevelType w:val="hybridMultilevel"/>
    <w:tmpl w:val="A5F0960E"/>
    <w:lvl w:ilvl="0" w:tplc="F01E72D4">
      <w:start w:val="2"/>
      <w:numFmt w:val="decimalEnclosedCircle"/>
      <w:lvlText w:val="%1"/>
      <w:lvlJc w:val="left"/>
      <w:pPr>
        <w:tabs>
          <w:tab w:val="num" w:pos="3240"/>
        </w:tabs>
        <w:ind w:left="32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0"/>
        </w:tabs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20"/>
        </w:tabs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60"/>
        </w:tabs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80"/>
        </w:tabs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20"/>
        </w:tabs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40"/>
        </w:tabs>
        <w:ind w:left="6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1E"/>
    <w:rsid w:val="0001262C"/>
    <w:rsid w:val="00012CD8"/>
    <w:rsid w:val="00025152"/>
    <w:rsid w:val="00031481"/>
    <w:rsid w:val="000549A6"/>
    <w:rsid w:val="00061016"/>
    <w:rsid w:val="00072C45"/>
    <w:rsid w:val="0007607B"/>
    <w:rsid w:val="000806B7"/>
    <w:rsid w:val="00080FFA"/>
    <w:rsid w:val="00097648"/>
    <w:rsid w:val="000A5332"/>
    <w:rsid w:val="000B00BD"/>
    <w:rsid w:val="000B20F6"/>
    <w:rsid w:val="000B30AE"/>
    <w:rsid w:val="000B3370"/>
    <w:rsid w:val="000B7613"/>
    <w:rsid w:val="000D44D8"/>
    <w:rsid w:val="000D4BEE"/>
    <w:rsid w:val="000E1BF9"/>
    <w:rsid w:val="000E7D69"/>
    <w:rsid w:val="00101DD6"/>
    <w:rsid w:val="001060D2"/>
    <w:rsid w:val="001435B7"/>
    <w:rsid w:val="00154952"/>
    <w:rsid w:val="00154EDC"/>
    <w:rsid w:val="0016567C"/>
    <w:rsid w:val="00173AA3"/>
    <w:rsid w:val="00177978"/>
    <w:rsid w:val="0018433B"/>
    <w:rsid w:val="00185F1C"/>
    <w:rsid w:val="001A55CD"/>
    <w:rsid w:val="001E3F4C"/>
    <w:rsid w:val="00204FA5"/>
    <w:rsid w:val="00205BC8"/>
    <w:rsid w:val="00211D28"/>
    <w:rsid w:val="00221EA1"/>
    <w:rsid w:val="00222463"/>
    <w:rsid w:val="00227885"/>
    <w:rsid w:val="00251E89"/>
    <w:rsid w:val="00280501"/>
    <w:rsid w:val="002835AC"/>
    <w:rsid w:val="00296DF1"/>
    <w:rsid w:val="002A6DBD"/>
    <w:rsid w:val="002C60A6"/>
    <w:rsid w:val="002C6CC2"/>
    <w:rsid w:val="002E33D1"/>
    <w:rsid w:val="002F2DD8"/>
    <w:rsid w:val="002F5EB7"/>
    <w:rsid w:val="003059FC"/>
    <w:rsid w:val="0031687E"/>
    <w:rsid w:val="0031714D"/>
    <w:rsid w:val="00320E91"/>
    <w:rsid w:val="00333098"/>
    <w:rsid w:val="00334E0C"/>
    <w:rsid w:val="003569FA"/>
    <w:rsid w:val="003855B6"/>
    <w:rsid w:val="003A154B"/>
    <w:rsid w:val="003A1994"/>
    <w:rsid w:val="003D7BEF"/>
    <w:rsid w:val="004116B9"/>
    <w:rsid w:val="0041601B"/>
    <w:rsid w:val="00420813"/>
    <w:rsid w:val="00453DC3"/>
    <w:rsid w:val="00461F3C"/>
    <w:rsid w:val="004638FF"/>
    <w:rsid w:val="00470326"/>
    <w:rsid w:val="00480F86"/>
    <w:rsid w:val="004903B3"/>
    <w:rsid w:val="004A1DDD"/>
    <w:rsid w:val="004A4862"/>
    <w:rsid w:val="004B3725"/>
    <w:rsid w:val="004C0325"/>
    <w:rsid w:val="004C33F4"/>
    <w:rsid w:val="004D49F2"/>
    <w:rsid w:val="004E3CB3"/>
    <w:rsid w:val="005015F3"/>
    <w:rsid w:val="005045E4"/>
    <w:rsid w:val="00507295"/>
    <w:rsid w:val="00517B9E"/>
    <w:rsid w:val="00525469"/>
    <w:rsid w:val="005427B4"/>
    <w:rsid w:val="00542D30"/>
    <w:rsid w:val="00570FAE"/>
    <w:rsid w:val="005778FF"/>
    <w:rsid w:val="00590F9A"/>
    <w:rsid w:val="00593D5E"/>
    <w:rsid w:val="005B02C3"/>
    <w:rsid w:val="005B3C70"/>
    <w:rsid w:val="005C023C"/>
    <w:rsid w:val="005E3D9D"/>
    <w:rsid w:val="005F2706"/>
    <w:rsid w:val="00627210"/>
    <w:rsid w:val="00630501"/>
    <w:rsid w:val="00630DA9"/>
    <w:rsid w:val="006475EB"/>
    <w:rsid w:val="006546A7"/>
    <w:rsid w:val="006611C2"/>
    <w:rsid w:val="0067186E"/>
    <w:rsid w:val="00674293"/>
    <w:rsid w:val="00684A33"/>
    <w:rsid w:val="006858CC"/>
    <w:rsid w:val="006A1677"/>
    <w:rsid w:val="006C05A1"/>
    <w:rsid w:val="006C14C8"/>
    <w:rsid w:val="006D4E50"/>
    <w:rsid w:val="006E1DB1"/>
    <w:rsid w:val="006E6D6E"/>
    <w:rsid w:val="006F4795"/>
    <w:rsid w:val="006F48EE"/>
    <w:rsid w:val="006F5248"/>
    <w:rsid w:val="006F5E39"/>
    <w:rsid w:val="00705918"/>
    <w:rsid w:val="00721A58"/>
    <w:rsid w:val="00727F6B"/>
    <w:rsid w:val="00734BC5"/>
    <w:rsid w:val="00773D61"/>
    <w:rsid w:val="0077458E"/>
    <w:rsid w:val="00781353"/>
    <w:rsid w:val="00782C2A"/>
    <w:rsid w:val="0079273F"/>
    <w:rsid w:val="007A3DDE"/>
    <w:rsid w:val="007A76AE"/>
    <w:rsid w:val="007B6045"/>
    <w:rsid w:val="007D1DB7"/>
    <w:rsid w:val="007D5BA3"/>
    <w:rsid w:val="007D779C"/>
    <w:rsid w:val="007E2F98"/>
    <w:rsid w:val="007E422E"/>
    <w:rsid w:val="007E69C1"/>
    <w:rsid w:val="007F6FC2"/>
    <w:rsid w:val="00801E03"/>
    <w:rsid w:val="00806C9A"/>
    <w:rsid w:val="00813810"/>
    <w:rsid w:val="008311E7"/>
    <w:rsid w:val="00831634"/>
    <w:rsid w:val="00831B32"/>
    <w:rsid w:val="00854647"/>
    <w:rsid w:val="00875162"/>
    <w:rsid w:val="00892154"/>
    <w:rsid w:val="008A7271"/>
    <w:rsid w:val="008B09DD"/>
    <w:rsid w:val="008B2978"/>
    <w:rsid w:val="008B668D"/>
    <w:rsid w:val="008C62F6"/>
    <w:rsid w:val="008D154A"/>
    <w:rsid w:val="008D7851"/>
    <w:rsid w:val="008D7A3F"/>
    <w:rsid w:val="008E1970"/>
    <w:rsid w:val="008E2F3B"/>
    <w:rsid w:val="008E6EEC"/>
    <w:rsid w:val="008E7DE3"/>
    <w:rsid w:val="0090385D"/>
    <w:rsid w:val="00906CD3"/>
    <w:rsid w:val="00910B64"/>
    <w:rsid w:val="00910FDD"/>
    <w:rsid w:val="009227E4"/>
    <w:rsid w:val="0093334A"/>
    <w:rsid w:val="0093577D"/>
    <w:rsid w:val="00935C3F"/>
    <w:rsid w:val="00954B50"/>
    <w:rsid w:val="00972944"/>
    <w:rsid w:val="009829DF"/>
    <w:rsid w:val="009930F3"/>
    <w:rsid w:val="009A66B4"/>
    <w:rsid w:val="009B01D5"/>
    <w:rsid w:val="009D252C"/>
    <w:rsid w:val="009E1523"/>
    <w:rsid w:val="009F051E"/>
    <w:rsid w:val="00A00AD0"/>
    <w:rsid w:val="00A03304"/>
    <w:rsid w:val="00A07183"/>
    <w:rsid w:val="00A16414"/>
    <w:rsid w:val="00A16D51"/>
    <w:rsid w:val="00A24E1E"/>
    <w:rsid w:val="00A30777"/>
    <w:rsid w:val="00A50138"/>
    <w:rsid w:val="00A53854"/>
    <w:rsid w:val="00A57C4C"/>
    <w:rsid w:val="00A65156"/>
    <w:rsid w:val="00A76374"/>
    <w:rsid w:val="00A764B6"/>
    <w:rsid w:val="00AA0733"/>
    <w:rsid w:val="00AA466D"/>
    <w:rsid w:val="00AA75CF"/>
    <w:rsid w:val="00AD1590"/>
    <w:rsid w:val="00AD40FF"/>
    <w:rsid w:val="00AD4F92"/>
    <w:rsid w:val="00AE39DC"/>
    <w:rsid w:val="00AE3AA8"/>
    <w:rsid w:val="00AF03E9"/>
    <w:rsid w:val="00AF0A0D"/>
    <w:rsid w:val="00B02C98"/>
    <w:rsid w:val="00B11597"/>
    <w:rsid w:val="00B1592C"/>
    <w:rsid w:val="00B228D6"/>
    <w:rsid w:val="00B51656"/>
    <w:rsid w:val="00B54034"/>
    <w:rsid w:val="00B73DBC"/>
    <w:rsid w:val="00B761AD"/>
    <w:rsid w:val="00B83FBE"/>
    <w:rsid w:val="00B93EE2"/>
    <w:rsid w:val="00BC00D7"/>
    <w:rsid w:val="00BD316A"/>
    <w:rsid w:val="00BD4AF7"/>
    <w:rsid w:val="00BD5C0D"/>
    <w:rsid w:val="00BF3693"/>
    <w:rsid w:val="00BF4A2C"/>
    <w:rsid w:val="00C039AC"/>
    <w:rsid w:val="00C04851"/>
    <w:rsid w:val="00C06C45"/>
    <w:rsid w:val="00C171EF"/>
    <w:rsid w:val="00C210ED"/>
    <w:rsid w:val="00C216CE"/>
    <w:rsid w:val="00C23923"/>
    <w:rsid w:val="00C305FD"/>
    <w:rsid w:val="00C30A91"/>
    <w:rsid w:val="00C47DED"/>
    <w:rsid w:val="00C52B90"/>
    <w:rsid w:val="00C65BCF"/>
    <w:rsid w:val="00C765F6"/>
    <w:rsid w:val="00C80703"/>
    <w:rsid w:val="00C864C3"/>
    <w:rsid w:val="00C867D1"/>
    <w:rsid w:val="00CA1D41"/>
    <w:rsid w:val="00CC73EC"/>
    <w:rsid w:val="00CF1AE0"/>
    <w:rsid w:val="00D01258"/>
    <w:rsid w:val="00D160A4"/>
    <w:rsid w:val="00D37C54"/>
    <w:rsid w:val="00D4636F"/>
    <w:rsid w:val="00D52268"/>
    <w:rsid w:val="00D539BB"/>
    <w:rsid w:val="00D62425"/>
    <w:rsid w:val="00D67883"/>
    <w:rsid w:val="00D73BE5"/>
    <w:rsid w:val="00D762AD"/>
    <w:rsid w:val="00D84D19"/>
    <w:rsid w:val="00D93208"/>
    <w:rsid w:val="00D94CE2"/>
    <w:rsid w:val="00DA7041"/>
    <w:rsid w:val="00DC28E7"/>
    <w:rsid w:val="00DC5BB5"/>
    <w:rsid w:val="00DE12F2"/>
    <w:rsid w:val="00DE352C"/>
    <w:rsid w:val="00DF25BC"/>
    <w:rsid w:val="00DF5BDF"/>
    <w:rsid w:val="00E0443A"/>
    <w:rsid w:val="00E13B1E"/>
    <w:rsid w:val="00E401A9"/>
    <w:rsid w:val="00E64DE5"/>
    <w:rsid w:val="00E724C1"/>
    <w:rsid w:val="00E80F98"/>
    <w:rsid w:val="00E81690"/>
    <w:rsid w:val="00E824A7"/>
    <w:rsid w:val="00EA00C4"/>
    <w:rsid w:val="00EB4B31"/>
    <w:rsid w:val="00EB526A"/>
    <w:rsid w:val="00EB7353"/>
    <w:rsid w:val="00EC0EBD"/>
    <w:rsid w:val="00EE1AE4"/>
    <w:rsid w:val="00EE4074"/>
    <w:rsid w:val="00EE68EA"/>
    <w:rsid w:val="00EF4E6B"/>
    <w:rsid w:val="00F005CB"/>
    <w:rsid w:val="00F01515"/>
    <w:rsid w:val="00F04D9A"/>
    <w:rsid w:val="00F059F9"/>
    <w:rsid w:val="00F1189E"/>
    <w:rsid w:val="00F247C9"/>
    <w:rsid w:val="00F24ACB"/>
    <w:rsid w:val="00F30FB3"/>
    <w:rsid w:val="00F34362"/>
    <w:rsid w:val="00F46861"/>
    <w:rsid w:val="00F504DD"/>
    <w:rsid w:val="00F52E3D"/>
    <w:rsid w:val="00F54701"/>
    <w:rsid w:val="00F649EC"/>
    <w:rsid w:val="00F8583A"/>
    <w:rsid w:val="00FA5F56"/>
    <w:rsid w:val="00FB1C7E"/>
    <w:rsid w:val="00FB2D4F"/>
    <w:rsid w:val="00FB5C6B"/>
    <w:rsid w:val="00FC37BC"/>
    <w:rsid w:val="00FD5FEC"/>
    <w:rsid w:val="00FE0C6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3B64BD"/>
  <w15:docId w15:val="{019C82FF-6F7E-4B74-B6A2-378A001A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D1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8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D1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F6FC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F6FC2"/>
  </w:style>
  <w:style w:type="paragraph" w:styleId="a8">
    <w:name w:val="Balloon Text"/>
    <w:basedOn w:val="a"/>
    <w:link w:val="a9"/>
    <w:uiPriority w:val="99"/>
    <w:semiHidden/>
    <w:unhideWhenUsed/>
    <w:rsid w:val="007F6FC2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FC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7F6F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6FC2"/>
    <w:pPr>
      <w:overflowPunct w:val="0"/>
      <w:adjustRightInd w:val="0"/>
      <w:jc w:val="left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7F6FC2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6F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6FC2"/>
    <w:rPr>
      <w:rFonts w:ascii="Times New Roman" w:eastAsia="ＭＳ ゴシック" w:hAnsi="Times New Roman" w:cs="ＭＳ ゴシック"/>
      <w:b/>
      <w:bCs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7F6FC2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f0">
    <w:name w:val="No Spacing"/>
    <w:uiPriority w:val="1"/>
    <w:qFormat/>
    <w:rsid w:val="007F6FC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f1">
    <w:name w:val="Plain Text"/>
    <w:basedOn w:val="a"/>
    <w:link w:val="af2"/>
    <w:rsid w:val="007B6045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7B6045"/>
    <w:rPr>
      <w:rFonts w:ascii="ＭＳ 明朝" w:eastAsia="ＭＳ 明朝" w:hAnsi="Courier New" w:cs="Courier New"/>
      <w:szCs w:val="21"/>
    </w:rPr>
  </w:style>
  <w:style w:type="paragraph" w:styleId="af3">
    <w:name w:val="Body Text Indent"/>
    <w:basedOn w:val="a"/>
    <w:link w:val="af4"/>
    <w:rsid w:val="007B6045"/>
    <w:pPr>
      <w:kinsoku w:val="0"/>
      <w:wordWrap w:val="0"/>
      <w:autoSpaceDE w:val="0"/>
      <w:autoSpaceDN w:val="0"/>
      <w:adjustRightInd w:val="0"/>
      <w:spacing w:line="358" w:lineRule="atLeast"/>
      <w:ind w:firstLineChars="135" w:firstLine="283"/>
      <w:jc w:val="left"/>
    </w:pPr>
    <w:rPr>
      <w:rFonts w:ascii="Mincho" w:eastAsia="Mincho" w:hAnsi="Times New Roman"/>
      <w:kern w:val="0"/>
      <w:szCs w:val="20"/>
    </w:rPr>
  </w:style>
  <w:style w:type="character" w:customStyle="1" w:styleId="af4">
    <w:name w:val="本文インデント (文字)"/>
    <w:basedOn w:val="a0"/>
    <w:link w:val="af3"/>
    <w:rsid w:val="007B6045"/>
    <w:rPr>
      <w:rFonts w:ascii="Mincho" w:eastAsia="Mincho" w:hAnsi="Times New Roman" w:cs="Times New Roman"/>
      <w:kern w:val="0"/>
      <w:szCs w:val="20"/>
    </w:rPr>
  </w:style>
  <w:style w:type="paragraph" w:styleId="af5">
    <w:name w:val="Body Text"/>
    <w:basedOn w:val="a"/>
    <w:link w:val="af6"/>
    <w:rsid w:val="007B6045"/>
    <w:pPr>
      <w:kinsoku w:val="0"/>
      <w:autoSpaceDE w:val="0"/>
      <w:autoSpaceDN w:val="0"/>
      <w:adjustRightInd w:val="0"/>
      <w:spacing w:line="358" w:lineRule="atLeast"/>
    </w:pPr>
    <w:rPr>
      <w:rFonts w:ascii="Mincho" w:eastAsia="Mincho" w:hAnsi="Times New Roman"/>
      <w:kern w:val="0"/>
      <w:szCs w:val="20"/>
    </w:rPr>
  </w:style>
  <w:style w:type="character" w:customStyle="1" w:styleId="af6">
    <w:name w:val="本文 (文字)"/>
    <w:basedOn w:val="a0"/>
    <w:link w:val="af5"/>
    <w:rsid w:val="007B6045"/>
    <w:rPr>
      <w:rFonts w:ascii="Mincho" w:eastAsia="Mincho" w:hAnsi="Times New Roman" w:cs="Times New Roman"/>
      <w:kern w:val="0"/>
      <w:szCs w:val="20"/>
    </w:rPr>
  </w:style>
  <w:style w:type="table" w:customStyle="1" w:styleId="10">
    <w:name w:val="表 (格子)1"/>
    <w:basedOn w:val="a1"/>
    <w:next w:val="a7"/>
    <w:uiPriority w:val="59"/>
    <w:rsid w:val="00C0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BF4A2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FB304981-4DB3-42EE-9B53-9AE792A7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名古屋市消防局</cp:lastModifiedBy>
  <cp:revision>26</cp:revision>
  <cp:lastPrinted>2023-04-10T23:27:00Z</cp:lastPrinted>
  <dcterms:created xsi:type="dcterms:W3CDTF">2018-04-13T05:32:00Z</dcterms:created>
  <dcterms:modified xsi:type="dcterms:W3CDTF">2023-04-10T23:58:00Z</dcterms:modified>
</cp:coreProperties>
</file>