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D0" w:rsidRPr="00DF7A5A" w:rsidRDefault="002777D0" w:rsidP="002777D0">
      <w:pPr>
        <w:adjustRightInd/>
        <w:spacing w:line="370" w:lineRule="exact"/>
        <w:jc w:val="center"/>
        <w:rPr>
          <w:rFonts w:ascii="ＭＳ 明朝" w:cs="Times New Roman"/>
          <w:spacing w:val="2"/>
        </w:rPr>
      </w:pPr>
      <w:bookmarkStart w:id="0" w:name="_GoBack"/>
      <w:bookmarkEnd w:id="0"/>
      <w:r w:rsidRPr="00DF7A5A">
        <w:rPr>
          <w:rFonts w:hint="eastAsia"/>
        </w:rPr>
        <w:t>検査設備明細書</w:t>
      </w:r>
    </w:p>
    <w:p w:rsidR="002777D0" w:rsidRPr="00BB7F1D" w:rsidRDefault="002777D0" w:rsidP="002777D0">
      <w:pPr>
        <w:adjustRightInd/>
        <w:spacing w:line="310" w:lineRule="exact"/>
        <w:jc w:val="center"/>
        <w:rPr>
          <w:rFonts w:ascii="ＭＳ 明朝" w:hAnsi="ＭＳ 明朝" w:cs="Times New Roman"/>
          <w:spacing w:val="2"/>
          <w:sz w:val="21"/>
          <w:szCs w:val="21"/>
        </w:rPr>
      </w:pPr>
    </w:p>
    <w:p w:rsidR="002777D0" w:rsidRPr="00BB7F1D" w:rsidRDefault="002777D0" w:rsidP="002777D0">
      <w:pPr>
        <w:adjustRightInd/>
        <w:spacing w:line="310" w:lineRule="exact"/>
        <w:ind w:left="1070" w:hangingChars="500" w:hanging="1070"/>
        <w:rPr>
          <w:rFonts w:ascii="ＭＳ 明朝" w:hAnsi="ＭＳ 明朝" w:cs="Times New Roman"/>
          <w:spacing w:val="2"/>
          <w:sz w:val="21"/>
          <w:szCs w:val="21"/>
        </w:rPr>
      </w:pPr>
      <w:r w:rsidRPr="00BB7F1D">
        <w:rPr>
          <w:rFonts w:ascii="ＭＳ 明朝" w:hAnsi="ＭＳ 明朝" w:hint="eastAsia"/>
          <w:sz w:val="21"/>
          <w:szCs w:val="21"/>
        </w:rPr>
        <w:t>対象容器等：</w:t>
      </w:r>
      <w:r w:rsidRPr="00A62A81">
        <w:rPr>
          <w:rFonts w:ascii="ＭＳ 明朝" w:hAnsi="ＭＳ 明朝" w:hint="eastAsia"/>
          <w:sz w:val="21"/>
          <w:szCs w:val="21"/>
        </w:rPr>
        <w:t>国際相互承認圧縮水素自動車燃料装置用容器</w:t>
      </w:r>
      <w:r w:rsidR="00DA55CB">
        <w:rPr>
          <w:rFonts w:ascii="ＭＳ 明朝" w:hAnsi="ＭＳ 明朝" w:hint="eastAsia"/>
          <w:sz w:val="21"/>
          <w:szCs w:val="21"/>
        </w:rPr>
        <w:t>、国際相互承認圧縮天然ガス自動車燃料装置用容器、国際相互承認液化天然ガス自動車燃料装置用容器、国際相互承認圧縮水素二輪自動車燃料装置用容器</w:t>
      </w:r>
      <w:r w:rsidRPr="00BB7F1D">
        <w:rPr>
          <w:rFonts w:ascii="ＭＳ 明朝" w:hAnsi="ＭＳ 明朝" w:hint="eastAsia"/>
          <w:sz w:val="21"/>
          <w:szCs w:val="21"/>
        </w:rPr>
        <w:t>及びこれに装置されている附属品（</w:t>
      </w:r>
      <w:r>
        <w:rPr>
          <w:rFonts w:ascii="ＭＳ 明朝" w:hAnsi="ＭＳ 明朝" w:hint="eastAsia"/>
          <w:sz w:val="21"/>
          <w:szCs w:val="21"/>
        </w:rPr>
        <w:t>国際</w:t>
      </w:r>
      <w:r w:rsidRPr="00BB7F1D">
        <w:rPr>
          <w:rFonts w:ascii="ＭＳ 明朝" w:hAnsi="ＭＳ 明朝" w:hint="eastAsia"/>
          <w:sz w:val="21"/>
          <w:szCs w:val="21"/>
        </w:rPr>
        <w:t>容器則第</w:t>
      </w:r>
      <w:r>
        <w:rPr>
          <w:rFonts w:ascii="ＭＳ 明朝" w:hAnsi="ＭＳ 明朝" w:hint="eastAsia"/>
          <w:sz w:val="21"/>
          <w:szCs w:val="21"/>
        </w:rPr>
        <w:t>２４</w:t>
      </w:r>
      <w:r w:rsidRPr="00BB7F1D">
        <w:rPr>
          <w:rFonts w:ascii="ＭＳ 明朝" w:hAnsi="ＭＳ 明朝" w:hint="eastAsia"/>
          <w:sz w:val="21"/>
          <w:szCs w:val="21"/>
        </w:rPr>
        <w:t>条</w:t>
      </w:r>
      <w:r>
        <w:rPr>
          <w:rFonts w:ascii="ＭＳ 明朝" w:hAnsi="ＭＳ 明朝" w:hint="eastAsia"/>
          <w:sz w:val="21"/>
          <w:szCs w:val="21"/>
        </w:rPr>
        <w:t>第１</w:t>
      </w:r>
      <w:r w:rsidRPr="00BB7F1D">
        <w:rPr>
          <w:rFonts w:ascii="ＭＳ 明朝" w:hAnsi="ＭＳ 明朝" w:hint="eastAsia"/>
          <w:sz w:val="21"/>
          <w:szCs w:val="21"/>
        </w:rPr>
        <w:t>号及び第</w:t>
      </w:r>
      <w:r>
        <w:rPr>
          <w:rFonts w:ascii="ＭＳ 明朝" w:hAnsi="ＭＳ 明朝" w:hint="eastAsia"/>
          <w:sz w:val="21"/>
          <w:szCs w:val="21"/>
        </w:rPr>
        <w:t>２</w:t>
      </w:r>
      <w:r w:rsidRPr="00BB7F1D">
        <w:rPr>
          <w:rFonts w:ascii="ＭＳ 明朝" w:hAnsi="ＭＳ 明朝" w:hint="eastAsia"/>
          <w:sz w:val="21"/>
          <w:szCs w:val="21"/>
        </w:rPr>
        <w:t>号）</w:t>
      </w:r>
    </w:p>
    <w:p w:rsidR="002777D0" w:rsidRPr="00BB7F1D" w:rsidRDefault="002777D0" w:rsidP="002777D0">
      <w:pPr>
        <w:adjustRightInd/>
        <w:spacing w:line="310" w:lineRule="exact"/>
        <w:rPr>
          <w:rFonts w:ascii="ＭＳ 明朝" w:hAnsi="ＭＳ 明朝" w:cs="Times New Roman"/>
          <w:spacing w:val="2"/>
          <w:sz w:val="21"/>
          <w:szCs w:val="21"/>
        </w:rPr>
      </w:pPr>
    </w:p>
    <w:p w:rsidR="002777D0" w:rsidRPr="00BB7F1D" w:rsidRDefault="002777D0" w:rsidP="002777D0">
      <w:pPr>
        <w:adjustRightInd/>
        <w:spacing w:line="310" w:lineRule="exact"/>
        <w:rPr>
          <w:rFonts w:ascii="ＭＳ 明朝" w:hAnsi="ＭＳ 明朝"/>
          <w:sz w:val="21"/>
          <w:szCs w:val="21"/>
        </w:rPr>
      </w:pPr>
      <w:r w:rsidRPr="00BB7F1D">
        <w:rPr>
          <w:rFonts w:ascii="ＭＳ 明朝" w:hAnsi="ＭＳ 明朝" w:hint="eastAsia"/>
          <w:sz w:val="21"/>
          <w:szCs w:val="21"/>
        </w:rPr>
        <w:t>１　容器の表面を清じょうにするための設備</w:t>
      </w:r>
      <w:r>
        <w:rPr>
          <w:rFonts w:ascii="ＭＳ 明朝" w:hAnsi="ＭＳ 明朝" w:hint="eastAsia"/>
          <w:sz w:val="21"/>
          <w:szCs w:val="21"/>
        </w:rPr>
        <w:t>（国際容器則告示第５６条第１</w:t>
      </w:r>
      <w:r w:rsidRPr="00BB7F1D">
        <w:rPr>
          <w:rFonts w:ascii="ＭＳ 明朝" w:hAnsi="ＭＳ 明朝" w:hint="eastAsia"/>
          <w:sz w:val="21"/>
          <w:szCs w:val="21"/>
        </w:rPr>
        <w:t>項第１号）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5"/>
        <w:gridCol w:w="1417"/>
        <w:gridCol w:w="1418"/>
        <w:gridCol w:w="567"/>
        <w:gridCol w:w="2420"/>
      </w:tblGrid>
      <w:tr w:rsidR="002777D0" w:rsidRPr="00BB7F1D" w:rsidTr="002777D0">
        <w:trPr>
          <w:trHeight w:val="599"/>
        </w:trPr>
        <w:tc>
          <w:tcPr>
            <w:tcW w:w="3565" w:type="dxa"/>
            <w:tcBorders>
              <w:top w:val="single" w:sz="12" w:space="0" w:color="auto"/>
              <w:left w:val="single" w:sz="12"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設　備</w:t>
            </w:r>
          </w:p>
        </w:tc>
        <w:tc>
          <w:tcPr>
            <w:tcW w:w="1417" w:type="dxa"/>
            <w:tcBorders>
              <w:top w:val="single" w:sz="12" w:space="0" w:color="auto"/>
              <w:left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メーカー</w:t>
            </w:r>
          </w:p>
        </w:tc>
        <w:tc>
          <w:tcPr>
            <w:tcW w:w="1418" w:type="dxa"/>
            <w:tcBorders>
              <w:top w:val="single" w:sz="12" w:space="0" w:color="auto"/>
              <w:left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型式</w:t>
            </w:r>
          </w:p>
        </w:tc>
        <w:tc>
          <w:tcPr>
            <w:tcW w:w="567" w:type="dxa"/>
            <w:tcBorders>
              <w:top w:val="single" w:sz="12" w:space="0" w:color="auto"/>
              <w:left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数</w:t>
            </w:r>
          </w:p>
        </w:tc>
        <w:tc>
          <w:tcPr>
            <w:tcW w:w="2420" w:type="dxa"/>
            <w:tcBorders>
              <w:top w:val="single" w:sz="12" w:space="0" w:color="auto"/>
              <w:left w:val="single" w:sz="4" w:space="0" w:color="000000"/>
              <w:right w:val="single" w:sz="12" w:space="0" w:color="auto"/>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備　考</w:t>
            </w:r>
          </w:p>
        </w:tc>
      </w:tr>
      <w:tr w:rsidR="002777D0" w:rsidRPr="00BB7F1D" w:rsidTr="002777D0">
        <w:trPr>
          <w:trHeight w:val="692"/>
        </w:trPr>
        <w:tc>
          <w:tcPr>
            <w:tcW w:w="3565" w:type="dxa"/>
            <w:tcBorders>
              <w:left w:val="single" w:sz="12" w:space="0" w:color="auto"/>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r>
              <w:rPr>
                <w:rFonts w:ascii="ＭＳ 明朝" w:hAnsi="ＭＳ 明朝" w:hint="eastAsia"/>
                <w:sz w:val="21"/>
                <w:szCs w:val="21"/>
              </w:rPr>
              <w:t>エアーガン又は洗浄</w:t>
            </w:r>
            <w:r w:rsidRPr="00BB7F1D">
              <w:rPr>
                <w:rFonts w:ascii="ＭＳ 明朝" w:hAnsi="ＭＳ 明朝" w:hint="eastAsia"/>
                <w:sz w:val="21"/>
                <w:szCs w:val="21"/>
              </w:rPr>
              <w:t>液噴霧装置</w:t>
            </w:r>
          </w:p>
        </w:tc>
        <w:tc>
          <w:tcPr>
            <w:tcW w:w="1417" w:type="dxa"/>
            <w:tcBorders>
              <w:left w:val="single" w:sz="4" w:space="0" w:color="000000"/>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1418" w:type="dxa"/>
            <w:tcBorders>
              <w:left w:val="single" w:sz="4" w:space="0" w:color="000000"/>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567" w:type="dxa"/>
            <w:tcBorders>
              <w:left w:val="single" w:sz="4" w:space="0" w:color="000000"/>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2420" w:type="dxa"/>
            <w:tcBorders>
              <w:left w:val="single" w:sz="4" w:space="0" w:color="000000"/>
              <w:bottom w:val="single" w:sz="4" w:space="0" w:color="000000"/>
              <w:right w:val="single" w:sz="12" w:space="0" w:color="auto"/>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r>
      <w:tr w:rsidR="002777D0" w:rsidRPr="00BB7F1D" w:rsidTr="002777D0">
        <w:trPr>
          <w:trHeight w:val="692"/>
        </w:trPr>
        <w:tc>
          <w:tcPr>
            <w:tcW w:w="3565" w:type="dxa"/>
            <w:tcBorders>
              <w:top w:val="single" w:sz="4" w:space="0" w:color="000000"/>
              <w:left w:val="single" w:sz="12" w:space="0" w:color="auto"/>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r w:rsidRPr="00BB7F1D">
              <w:rPr>
                <w:rFonts w:ascii="ＭＳ 明朝" w:hAnsi="ＭＳ 明朝" w:hint="eastAsia"/>
                <w:sz w:val="21"/>
                <w:szCs w:val="21"/>
              </w:rPr>
              <w:t>ワイヤーブラシ</w:t>
            </w:r>
          </w:p>
        </w:tc>
        <w:tc>
          <w:tcPr>
            <w:tcW w:w="1417" w:type="dxa"/>
            <w:tcBorders>
              <w:top w:val="single" w:sz="4" w:space="0" w:color="000000"/>
              <w:left w:val="single" w:sz="4" w:space="0" w:color="000000"/>
              <w:bottom w:val="single" w:sz="4" w:space="0" w:color="000000"/>
              <w:right w:val="single" w:sz="4" w:space="0" w:color="000000"/>
            </w:tcBorders>
          </w:tcPr>
          <w:p w:rsidR="002777D0" w:rsidRPr="00BB7F1D" w:rsidRDefault="002777D0" w:rsidP="002777D0">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2777D0" w:rsidRPr="00BB7F1D" w:rsidRDefault="002777D0" w:rsidP="002777D0">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567" w:type="dxa"/>
            <w:tcBorders>
              <w:top w:val="single" w:sz="4" w:space="0" w:color="000000"/>
              <w:left w:val="single" w:sz="4" w:space="0" w:color="000000"/>
              <w:bottom w:val="single" w:sz="4" w:space="0" w:color="000000"/>
              <w:right w:val="single" w:sz="4" w:space="0" w:color="000000"/>
            </w:tcBorders>
          </w:tcPr>
          <w:p w:rsidR="002777D0" w:rsidRPr="00BB7F1D" w:rsidRDefault="002777D0" w:rsidP="002777D0">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2420" w:type="dxa"/>
            <w:tcBorders>
              <w:top w:val="single" w:sz="4" w:space="0" w:color="000000"/>
              <w:left w:val="single" w:sz="4" w:space="0" w:color="000000"/>
              <w:bottom w:val="single" w:sz="4" w:space="0" w:color="000000"/>
              <w:right w:val="single" w:sz="12" w:space="0" w:color="auto"/>
            </w:tcBorders>
          </w:tcPr>
          <w:p w:rsidR="002777D0" w:rsidRPr="00BB7F1D" w:rsidRDefault="002777D0" w:rsidP="002777D0">
            <w:pPr>
              <w:suppressAutoHyphens/>
              <w:kinsoku w:val="0"/>
              <w:wordWrap w:val="0"/>
              <w:autoSpaceDE w:val="0"/>
              <w:autoSpaceDN w:val="0"/>
              <w:spacing w:line="310" w:lineRule="exact"/>
              <w:jc w:val="left"/>
              <w:rPr>
                <w:rFonts w:ascii="ＭＳ 明朝" w:hAnsi="ＭＳ 明朝" w:cs="Times New Roman"/>
                <w:spacing w:val="2"/>
                <w:sz w:val="21"/>
                <w:szCs w:val="21"/>
              </w:rPr>
            </w:pPr>
          </w:p>
        </w:tc>
      </w:tr>
      <w:tr w:rsidR="002777D0" w:rsidRPr="00BB7F1D" w:rsidTr="002777D0">
        <w:trPr>
          <w:trHeight w:val="692"/>
        </w:trPr>
        <w:tc>
          <w:tcPr>
            <w:tcW w:w="3565" w:type="dxa"/>
            <w:tcBorders>
              <w:top w:val="single" w:sz="4" w:space="0" w:color="000000"/>
              <w:left w:val="single" w:sz="12" w:space="0" w:color="auto"/>
              <w:bottom w:val="single" w:sz="12"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r w:rsidRPr="00BB7F1D">
              <w:rPr>
                <w:rFonts w:ascii="ＭＳ 明朝" w:hAnsi="ＭＳ 明朝" w:hint="eastAsia"/>
                <w:sz w:val="21"/>
                <w:szCs w:val="21"/>
              </w:rPr>
              <w:t>スクレパ</w:t>
            </w:r>
          </w:p>
        </w:tc>
        <w:tc>
          <w:tcPr>
            <w:tcW w:w="1417" w:type="dxa"/>
            <w:tcBorders>
              <w:top w:val="single" w:sz="4" w:space="0" w:color="000000"/>
              <w:left w:val="single" w:sz="4" w:space="0" w:color="000000"/>
              <w:bottom w:val="single" w:sz="12" w:space="0" w:color="auto"/>
              <w:right w:val="single" w:sz="4" w:space="0" w:color="000000"/>
            </w:tcBorders>
          </w:tcPr>
          <w:p w:rsidR="002777D0" w:rsidRPr="00BB7F1D" w:rsidRDefault="002777D0" w:rsidP="002777D0">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1418" w:type="dxa"/>
            <w:tcBorders>
              <w:top w:val="single" w:sz="4" w:space="0" w:color="000000"/>
              <w:left w:val="single" w:sz="4" w:space="0" w:color="000000"/>
              <w:bottom w:val="single" w:sz="12" w:space="0" w:color="auto"/>
              <w:right w:val="single" w:sz="4" w:space="0" w:color="000000"/>
            </w:tcBorders>
          </w:tcPr>
          <w:p w:rsidR="002777D0" w:rsidRPr="00BB7F1D" w:rsidRDefault="002777D0" w:rsidP="002777D0">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567" w:type="dxa"/>
            <w:tcBorders>
              <w:top w:val="single" w:sz="4" w:space="0" w:color="000000"/>
              <w:left w:val="single" w:sz="4" w:space="0" w:color="000000"/>
              <w:bottom w:val="single" w:sz="12" w:space="0" w:color="auto"/>
              <w:right w:val="single" w:sz="4" w:space="0" w:color="000000"/>
            </w:tcBorders>
          </w:tcPr>
          <w:p w:rsidR="002777D0" w:rsidRPr="00BB7F1D" w:rsidRDefault="002777D0" w:rsidP="002777D0">
            <w:pPr>
              <w:suppressAutoHyphens/>
              <w:kinsoku w:val="0"/>
              <w:wordWrap w:val="0"/>
              <w:autoSpaceDE w:val="0"/>
              <w:autoSpaceDN w:val="0"/>
              <w:spacing w:line="310" w:lineRule="exact"/>
              <w:jc w:val="left"/>
              <w:rPr>
                <w:rFonts w:ascii="ＭＳ 明朝" w:hAnsi="ＭＳ 明朝" w:cs="Times New Roman"/>
                <w:spacing w:val="2"/>
                <w:sz w:val="21"/>
                <w:szCs w:val="21"/>
              </w:rPr>
            </w:pPr>
          </w:p>
        </w:tc>
        <w:tc>
          <w:tcPr>
            <w:tcW w:w="2420" w:type="dxa"/>
            <w:tcBorders>
              <w:top w:val="single" w:sz="4" w:space="0" w:color="000000"/>
              <w:left w:val="single" w:sz="4" w:space="0" w:color="000000"/>
              <w:bottom w:val="single" w:sz="12" w:space="0" w:color="auto"/>
              <w:right w:val="single" w:sz="12" w:space="0" w:color="auto"/>
            </w:tcBorders>
          </w:tcPr>
          <w:p w:rsidR="002777D0" w:rsidRPr="00BB7F1D" w:rsidRDefault="002777D0" w:rsidP="002777D0">
            <w:pPr>
              <w:suppressAutoHyphens/>
              <w:kinsoku w:val="0"/>
              <w:wordWrap w:val="0"/>
              <w:autoSpaceDE w:val="0"/>
              <w:autoSpaceDN w:val="0"/>
              <w:spacing w:line="310" w:lineRule="exact"/>
              <w:jc w:val="left"/>
              <w:rPr>
                <w:rFonts w:ascii="ＭＳ 明朝" w:hAnsi="ＭＳ 明朝" w:cs="Times New Roman"/>
                <w:spacing w:val="2"/>
                <w:sz w:val="21"/>
                <w:szCs w:val="21"/>
              </w:rPr>
            </w:pPr>
          </w:p>
        </w:tc>
      </w:tr>
    </w:tbl>
    <w:p w:rsidR="002777D0" w:rsidRPr="00BB7F1D" w:rsidRDefault="002777D0" w:rsidP="002777D0">
      <w:pPr>
        <w:adjustRightInd/>
        <w:spacing w:line="310" w:lineRule="exact"/>
        <w:rPr>
          <w:rFonts w:ascii="ＭＳ 明朝" w:hAnsi="ＭＳ 明朝" w:cs="Times New Roman"/>
          <w:spacing w:val="2"/>
          <w:sz w:val="21"/>
          <w:szCs w:val="21"/>
        </w:rPr>
      </w:pPr>
    </w:p>
    <w:p w:rsidR="002777D0" w:rsidRPr="00BB7F1D" w:rsidRDefault="002777D0" w:rsidP="002777D0">
      <w:pPr>
        <w:adjustRightInd/>
        <w:spacing w:line="310" w:lineRule="exact"/>
        <w:rPr>
          <w:rFonts w:ascii="ＭＳ 明朝" w:hAnsi="ＭＳ 明朝"/>
          <w:sz w:val="21"/>
          <w:szCs w:val="21"/>
        </w:rPr>
      </w:pPr>
      <w:r w:rsidRPr="00BB7F1D">
        <w:rPr>
          <w:rFonts w:ascii="ＭＳ 明朝" w:hAnsi="ＭＳ 明朝" w:hint="eastAsia"/>
          <w:sz w:val="21"/>
          <w:szCs w:val="21"/>
        </w:rPr>
        <w:t>２　容器の外面を照明検査するための設備</w:t>
      </w:r>
      <w:r>
        <w:rPr>
          <w:rFonts w:ascii="ＭＳ 明朝" w:hAnsi="ＭＳ 明朝" w:hint="eastAsia"/>
          <w:sz w:val="21"/>
          <w:szCs w:val="21"/>
        </w:rPr>
        <w:t>（国際容器則告示第５６条第１</w:t>
      </w:r>
      <w:r w:rsidRPr="00BB7F1D">
        <w:rPr>
          <w:rFonts w:ascii="ＭＳ 明朝" w:hAnsi="ＭＳ 明朝" w:hint="eastAsia"/>
          <w:sz w:val="21"/>
          <w:szCs w:val="21"/>
        </w:rPr>
        <w:t>項第２号）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5"/>
        <w:gridCol w:w="1417"/>
        <w:gridCol w:w="1418"/>
        <w:gridCol w:w="567"/>
        <w:gridCol w:w="2420"/>
      </w:tblGrid>
      <w:tr w:rsidR="002777D0" w:rsidRPr="00BB7F1D" w:rsidTr="002777D0">
        <w:trPr>
          <w:trHeight w:val="599"/>
        </w:trPr>
        <w:tc>
          <w:tcPr>
            <w:tcW w:w="3565" w:type="dxa"/>
            <w:tcBorders>
              <w:top w:val="single" w:sz="12" w:space="0" w:color="auto"/>
              <w:left w:val="single" w:sz="12"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設　備</w:t>
            </w:r>
          </w:p>
        </w:tc>
        <w:tc>
          <w:tcPr>
            <w:tcW w:w="1417" w:type="dxa"/>
            <w:tcBorders>
              <w:top w:val="single" w:sz="12" w:space="0" w:color="auto"/>
              <w:left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メーカー</w:t>
            </w:r>
          </w:p>
        </w:tc>
        <w:tc>
          <w:tcPr>
            <w:tcW w:w="1418" w:type="dxa"/>
            <w:tcBorders>
              <w:top w:val="single" w:sz="12" w:space="0" w:color="auto"/>
              <w:left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型式</w:t>
            </w:r>
          </w:p>
        </w:tc>
        <w:tc>
          <w:tcPr>
            <w:tcW w:w="567" w:type="dxa"/>
            <w:tcBorders>
              <w:top w:val="single" w:sz="12" w:space="0" w:color="auto"/>
              <w:left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数</w:t>
            </w:r>
          </w:p>
        </w:tc>
        <w:tc>
          <w:tcPr>
            <w:tcW w:w="2420" w:type="dxa"/>
            <w:tcBorders>
              <w:top w:val="single" w:sz="12" w:space="0" w:color="auto"/>
              <w:left w:val="single" w:sz="4" w:space="0" w:color="000000"/>
              <w:right w:val="single" w:sz="12" w:space="0" w:color="auto"/>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備　考</w:t>
            </w:r>
          </w:p>
        </w:tc>
      </w:tr>
      <w:tr w:rsidR="002777D0" w:rsidRPr="00BB7F1D" w:rsidTr="002777D0">
        <w:trPr>
          <w:trHeight w:val="833"/>
        </w:trPr>
        <w:tc>
          <w:tcPr>
            <w:tcW w:w="3565" w:type="dxa"/>
            <w:tcBorders>
              <w:left w:val="single" w:sz="12" w:space="0" w:color="auto"/>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r>
              <w:rPr>
                <w:rFonts w:ascii="ＭＳ 明朝" w:hAnsi="ＭＳ 明朝" w:hint="eastAsia"/>
                <w:sz w:val="21"/>
                <w:szCs w:val="21"/>
              </w:rPr>
              <w:t>燈火</w:t>
            </w:r>
          </w:p>
        </w:tc>
        <w:tc>
          <w:tcPr>
            <w:tcW w:w="1417" w:type="dxa"/>
            <w:tcBorders>
              <w:left w:val="single" w:sz="4" w:space="0" w:color="000000"/>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sz w:val="21"/>
                <w:szCs w:val="21"/>
              </w:rPr>
            </w:pPr>
          </w:p>
        </w:tc>
        <w:tc>
          <w:tcPr>
            <w:tcW w:w="1418" w:type="dxa"/>
            <w:tcBorders>
              <w:left w:val="single" w:sz="4" w:space="0" w:color="000000"/>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sz w:val="21"/>
                <w:szCs w:val="21"/>
              </w:rPr>
            </w:pPr>
          </w:p>
        </w:tc>
        <w:tc>
          <w:tcPr>
            <w:tcW w:w="567" w:type="dxa"/>
            <w:tcBorders>
              <w:left w:val="single" w:sz="4" w:space="0" w:color="000000"/>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sz w:val="21"/>
                <w:szCs w:val="21"/>
              </w:rPr>
            </w:pPr>
          </w:p>
        </w:tc>
        <w:tc>
          <w:tcPr>
            <w:tcW w:w="2420" w:type="dxa"/>
            <w:tcBorders>
              <w:left w:val="single" w:sz="4" w:space="0" w:color="000000"/>
              <w:bottom w:val="single" w:sz="4" w:space="0" w:color="000000"/>
              <w:right w:val="single" w:sz="12" w:space="0" w:color="auto"/>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sz w:val="21"/>
                <w:szCs w:val="21"/>
              </w:rPr>
            </w:pPr>
          </w:p>
        </w:tc>
      </w:tr>
      <w:tr w:rsidR="002777D0" w:rsidRPr="00BB7F1D" w:rsidTr="002777D0">
        <w:trPr>
          <w:trHeight w:val="833"/>
        </w:trPr>
        <w:tc>
          <w:tcPr>
            <w:tcW w:w="3565" w:type="dxa"/>
            <w:tcBorders>
              <w:top w:val="single" w:sz="4" w:space="0" w:color="000000"/>
              <w:left w:val="single" w:sz="12" w:space="0" w:color="auto"/>
              <w:bottom w:val="single" w:sz="12"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r w:rsidRPr="00BB7F1D">
              <w:rPr>
                <w:rFonts w:ascii="ＭＳ 明朝" w:hAnsi="ＭＳ 明朝" w:hint="eastAsia"/>
                <w:sz w:val="21"/>
                <w:szCs w:val="21"/>
              </w:rPr>
              <w:t>鏡又はファイバースコープ</w:t>
            </w:r>
          </w:p>
        </w:tc>
        <w:tc>
          <w:tcPr>
            <w:tcW w:w="1417" w:type="dxa"/>
            <w:tcBorders>
              <w:top w:val="single" w:sz="4" w:space="0" w:color="000000"/>
              <w:left w:val="single" w:sz="4" w:space="0" w:color="000000"/>
              <w:bottom w:val="single" w:sz="12"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p>
        </w:tc>
        <w:tc>
          <w:tcPr>
            <w:tcW w:w="1418" w:type="dxa"/>
            <w:tcBorders>
              <w:top w:val="single" w:sz="4" w:space="0" w:color="000000"/>
              <w:left w:val="single" w:sz="4" w:space="0" w:color="000000"/>
              <w:bottom w:val="single" w:sz="12"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p>
        </w:tc>
        <w:tc>
          <w:tcPr>
            <w:tcW w:w="567" w:type="dxa"/>
            <w:tcBorders>
              <w:top w:val="single" w:sz="4" w:space="0" w:color="000000"/>
              <w:left w:val="single" w:sz="4" w:space="0" w:color="000000"/>
              <w:bottom w:val="single" w:sz="12"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p>
        </w:tc>
        <w:tc>
          <w:tcPr>
            <w:tcW w:w="2420" w:type="dxa"/>
            <w:tcBorders>
              <w:top w:val="single" w:sz="4" w:space="0" w:color="000000"/>
              <w:left w:val="single" w:sz="4" w:space="0" w:color="000000"/>
              <w:bottom w:val="single" w:sz="12" w:space="0" w:color="auto"/>
              <w:right w:val="single" w:sz="12" w:space="0" w:color="auto"/>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p>
        </w:tc>
      </w:tr>
    </w:tbl>
    <w:p w:rsidR="002777D0" w:rsidRPr="00BB7F1D" w:rsidRDefault="002777D0" w:rsidP="002777D0">
      <w:pPr>
        <w:adjustRightInd/>
        <w:spacing w:line="310" w:lineRule="exact"/>
        <w:rPr>
          <w:rFonts w:ascii="ＭＳ 明朝" w:hAnsi="ＭＳ 明朝" w:cs="Times New Roman"/>
          <w:spacing w:val="2"/>
          <w:sz w:val="21"/>
          <w:szCs w:val="21"/>
        </w:rPr>
      </w:pPr>
    </w:p>
    <w:p w:rsidR="002777D0" w:rsidRPr="00BB7F1D" w:rsidRDefault="002777D0" w:rsidP="002777D0">
      <w:pPr>
        <w:adjustRightInd/>
        <w:spacing w:line="310" w:lineRule="exact"/>
        <w:rPr>
          <w:rFonts w:ascii="ＭＳ 明朝" w:hAnsi="ＭＳ 明朝"/>
          <w:sz w:val="21"/>
          <w:szCs w:val="21"/>
        </w:rPr>
      </w:pPr>
      <w:r w:rsidRPr="00BB7F1D">
        <w:rPr>
          <w:rFonts w:ascii="ＭＳ 明朝" w:hAnsi="ＭＳ 明朝" w:hint="eastAsia"/>
          <w:sz w:val="21"/>
          <w:szCs w:val="21"/>
        </w:rPr>
        <w:t>３　容器の傷、腐食等の寸法を測定するための設備</w:t>
      </w:r>
      <w:r>
        <w:rPr>
          <w:rFonts w:ascii="ＭＳ 明朝" w:hAnsi="ＭＳ 明朝" w:hint="eastAsia"/>
          <w:sz w:val="21"/>
          <w:szCs w:val="21"/>
        </w:rPr>
        <w:t>（国際容器則告示第５６</w:t>
      </w:r>
      <w:r w:rsidRPr="00BB7F1D">
        <w:rPr>
          <w:rFonts w:ascii="ＭＳ 明朝" w:hAnsi="ＭＳ 明朝" w:hint="eastAsia"/>
          <w:sz w:val="21"/>
          <w:szCs w:val="21"/>
        </w:rPr>
        <w:t>条第</w:t>
      </w:r>
      <w:r>
        <w:rPr>
          <w:rFonts w:ascii="ＭＳ 明朝" w:hAnsi="ＭＳ 明朝" w:hint="eastAsia"/>
          <w:sz w:val="21"/>
          <w:szCs w:val="21"/>
        </w:rPr>
        <w:t>１</w:t>
      </w:r>
      <w:r w:rsidRPr="00BB7F1D">
        <w:rPr>
          <w:rFonts w:ascii="ＭＳ 明朝" w:hAnsi="ＭＳ 明朝" w:hint="eastAsia"/>
          <w:sz w:val="21"/>
          <w:szCs w:val="21"/>
        </w:rPr>
        <w:t>項第３号）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65"/>
        <w:gridCol w:w="1417"/>
        <w:gridCol w:w="1418"/>
        <w:gridCol w:w="567"/>
        <w:gridCol w:w="2420"/>
      </w:tblGrid>
      <w:tr w:rsidR="002777D0" w:rsidRPr="00BB7F1D" w:rsidTr="002777D0">
        <w:trPr>
          <w:trHeight w:val="599"/>
        </w:trPr>
        <w:tc>
          <w:tcPr>
            <w:tcW w:w="3565" w:type="dxa"/>
            <w:tcBorders>
              <w:top w:val="single" w:sz="12" w:space="0" w:color="auto"/>
              <w:left w:val="single" w:sz="12"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設　備</w:t>
            </w:r>
          </w:p>
        </w:tc>
        <w:tc>
          <w:tcPr>
            <w:tcW w:w="1417" w:type="dxa"/>
            <w:tcBorders>
              <w:top w:val="single" w:sz="12" w:space="0" w:color="auto"/>
              <w:left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メーカー</w:t>
            </w:r>
          </w:p>
        </w:tc>
        <w:tc>
          <w:tcPr>
            <w:tcW w:w="1418" w:type="dxa"/>
            <w:tcBorders>
              <w:top w:val="single" w:sz="12" w:space="0" w:color="auto"/>
              <w:left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型式</w:t>
            </w:r>
          </w:p>
        </w:tc>
        <w:tc>
          <w:tcPr>
            <w:tcW w:w="567" w:type="dxa"/>
            <w:tcBorders>
              <w:top w:val="single" w:sz="12" w:space="0" w:color="auto"/>
              <w:left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数</w:t>
            </w:r>
          </w:p>
        </w:tc>
        <w:tc>
          <w:tcPr>
            <w:tcW w:w="2420" w:type="dxa"/>
            <w:tcBorders>
              <w:top w:val="single" w:sz="12" w:space="0" w:color="auto"/>
              <w:left w:val="single" w:sz="4" w:space="0" w:color="000000"/>
              <w:right w:val="single" w:sz="12" w:space="0" w:color="auto"/>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備　考</w:t>
            </w:r>
          </w:p>
        </w:tc>
      </w:tr>
      <w:tr w:rsidR="002777D0" w:rsidRPr="00BB7F1D" w:rsidTr="002777D0">
        <w:trPr>
          <w:trHeight w:val="699"/>
        </w:trPr>
        <w:tc>
          <w:tcPr>
            <w:tcW w:w="3565" w:type="dxa"/>
            <w:tcBorders>
              <w:left w:val="single" w:sz="12" w:space="0" w:color="auto"/>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r w:rsidRPr="00BB7F1D">
              <w:rPr>
                <w:rFonts w:ascii="ＭＳ 明朝" w:hAnsi="ＭＳ 明朝" w:hint="eastAsia"/>
                <w:sz w:val="21"/>
                <w:szCs w:val="21"/>
              </w:rPr>
              <w:t>スケール（</w:t>
            </w:r>
            <w:r w:rsidRPr="00BB7F1D">
              <w:rPr>
                <w:rFonts w:ascii="ＭＳ 明朝" w:hAnsi="ＭＳ 明朝" w:cs="Times New Roman"/>
                <w:sz w:val="21"/>
                <w:szCs w:val="21"/>
              </w:rPr>
              <w:t>JIS B7516</w:t>
            </w:r>
            <w:r w:rsidRPr="00BB7F1D">
              <w:rPr>
                <w:rFonts w:ascii="ＭＳ 明朝" w:hAnsi="ＭＳ 明朝"/>
                <w:sz w:val="21"/>
                <w:szCs w:val="21"/>
              </w:rPr>
              <w:t>(</w:t>
            </w:r>
            <w:r w:rsidRPr="00BB7F1D">
              <w:rPr>
                <w:rFonts w:ascii="ＭＳ 明朝" w:hAnsi="ＭＳ 明朝" w:cs="Times New Roman"/>
                <w:sz w:val="21"/>
                <w:szCs w:val="21"/>
              </w:rPr>
              <w:t>1987</w:t>
            </w:r>
            <w:r w:rsidRPr="00BB7F1D">
              <w:rPr>
                <w:rFonts w:ascii="ＭＳ 明朝" w:hAnsi="ＭＳ 明朝"/>
                <w:sz w:val="21"/>
                <w:szCs w:val="21"/>
              </w:rPr>
              <w:t>)</w:t>
            </w:r>
            <w:r w:rsidRPr="00BB7F1D">
              <w:rPr>
                <w:rFonts w:ascii="ＭＳ 明朝" w:hAnsi="ＭＳ 明朝" w:hint="eastAsia"/>
                <w:sz w:val="21"/>
                <w:szCs w:val="21"/>
              </w:rPr>
              <w:t>金属製直尺１級に適合するもの）</w:t>
            </w:r>
          </w:p>
        </w:tc>
        <w:tc>
          <w:tcPr>
            <w:tcW w:w="1417" w:type="dxa"/>
            <w:tcBorders>
              <w:left w:val="single" w:sz="4" w:space="0" w:color="000000"/>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sz w:val="21"/>
                <w:szCs w:val="21"/>
              </w:rPr>
            </w:pPr>
          </w:p>
        </w:tc>
        <w:tc>
          <w:tcPr>
            <w:tcW w:w="1418" w:type="dxa"/>
            <w:tcBorders>
              <w:left w:val="single" w:sz="4" w:space="0" w:color="000000"/>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sz w:val="21"/>
                <w:szCs w:val="21"/>
              </w:rPr>
            </w:pPr>
          </w:p>
        </w:tc>
        <w:tc>
          <w:tcPr>
            <w:tcW w:w="567" w:type="dxa"/>
            <w:tcBorders>
              <w:left w:val="single" w:sz="4" w:space="0" w:color="000000"/>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sz w:val="21"/>
                <w:szCs w:val="21"/>
              </w:rPr>
            </w:pPr>
          </w:p>
        </w:tc>
        <w:tc>
          <w:tcPr>
            <w:tcW w:w="2420" w:type="dxa"/>
            <w:tcBorders>
              <w:left w:val="single" w:sz="4" w:space="0" w:color="000000"/>
              <w:bottom w:val="single" w:sz="4" w:space="0" w:color="000000"/>
              <w:right w:val="single" w:sz="12" w:space="0" w:color="auto"/>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sz w:val="21"/>
                <w:szCs w:val="21"/>
              </w:rPr>
            </w:pPr>
          </w:p>
        </w:tc>
      </w:tr>
      <w:tr w:rsidR="002777D0" w:rsidRPr="00BB7F1D" w:rsidTr="002777D0">
        <w:trPr>
          <w:trHeight w:val="708"/>
        </w:trPr>
        <w:tc>
          <w:tcPr>
            <w:tcW w:w="3565" w:type="dxa"/>
            <w:tcBorders>
              <w:left w:val="single" w:sz="12" w:space="0" w:color="auto"/>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r w:rsidRPr="00BB7F1D">
              <w:rPr>
                <w:rFonts w:ascii="ＭＳ 明朝" w:hAnsi="ＭＳ 明朝" w:hint="eastAsia"/>
                <w:sz w:val="21"/>
                <w:szCs w:val="21"/>
              </w:rPr>
              <w:t>ノギス（</w:t>
            </w:r>
            <w:r w:rsidRPr="00BB7F1D">
              <w:rPr>
                <w:rFonts w:ascii="ＭＳ 明朝" w:hAnsi="ＭＳ 明朝" w:cs="Times New Roman"/>
                <w:sz w:val="21"/>
                <w:szCs w:val="21"/>
              </w:rPr>
              <w:t>JIS B7507</w:t>
            </w:r>
            <w:r w:rsidRPr="00BB7F1D">
              <w:rPr>
                <w:rFonts w:ascii="ＭＳ 明朝" w:hAnsi="ＭＳ 明朝"/>
                <w:sz w:val="21"/>
                <w:szCs w:val="21"/>
              </w:rPr>
              <w:t>(</w:t>
            </w:r>
            <w:r w:rsidRPr="00BB7F1D">
              <w:rPr>
                <w:rFonts w:ascii="ＭＳ 明朝" w:hAnsi="ＭＳ 明朝" w:cs="Times New Roman"/>
                <w:sz w:val="21"/>
                <w:szCs w:val="21"/>
              </w:rPr>
              <w:t>1993</w:t>
            </w:r>
            <w:r w:rsidRPr="00BB7F1D">
              <w:rPr>
                <w:rFonts w:ascii="ＭＳ 明朝" w:hAnsi="ＭＳ 明朝"/>
                <w:sz w:val="21"/>
                <w:szCs w:val="21"/>
              </w:rPr>
              <w:t>)</w:t>
            </w:r>
            <w:r w:rsidRPr="00BB7F1D">
              <w:rPr>
                <w:rFonts w:ascii="ＭＳ 明朝" w:hAnsi="ＭＳ 明朝" w:hint="eastAsia"/>
                <w:sz w:val="21"/>
                <w:szCs w:val="21"/>
              </w:rPr>
              <w:t>ノギスに適合するもの）</w:t>
            </w:r>
          </w:p>
        </w:tc>
        <w:tc>
          <w:tcPr>
            <w:tcW w:w="1417" w:type="dxa"/>
            <w:tcBorders>
              <w:left w:val="single" w:sz="4" w:space="0" w:color="000000"/>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sz w:val="21"/>
                <w:szCs w:val="21"/>
              </w:rPr>
            </w:pPr>
          </w:p>
        </w:tc>
        <w:tc>
          <w:tcPr>
            <w:tcW w:w="1418" w:type="dxa"/>
            <w:tcBorders>
              <w:left w:val="single" w:sz="4" w:space="0" w:color="000000"/>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sz w:val="21"/>
                <w:szCs w:val="21"/>
              </w:rPr>
            </w:pPr>
          </w:p>
        </w:tc>
        <w:tc>
          <w:tcPr>
            <w:tcW w:w="567" w:type="dxa"/>
            <w:tcBorders>
              <w:left w:val="single" w:sz="4" w:space="0" w:color="000000"/>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sz w:val="21"/>
                <w:szCs w:val="21"/>
              </w:rPr>
            </w:pPr>
          </w:p>
        </w:tc>
        <w:tc>
          <w:tcPr>
            <w:tcW w:w="2420" w:type="dxa"/>
            <w:tcBorders>
              <w:left w:val="single" w:sz="4" w:space="0" w:color="000000"/>
              <w:bottom w:val="single" w:sz="4" w:space="0" w:color="000000"/>
              <w:right w:val="single" w:sz="12" w:space="0" w:color="auto"/>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sz w:val="21"/>
                <w:szCs w:val="21"/>
              </w:rPr>
            </w:pPr>
          </w:p>
        </w:tc>
      </w:tr>
      <w:tr w:rsidR="002777D0" w:rsidRPr="00BB7F1D" w:rsidTr="002777D0">
        <w:trPr>
          <w:trHeight w:val="930"/>
        </w:trPr>
        <w:tc>
          <w:tcPr>
            <w:tcW w:w="3565" w:type="dxa"/>
            <w:tcBorders>
              <w:left w:val="single" w:sz="12" w:space="0" w:color="auto"/>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r w:rsidRPr="00BB7F1D">
              <w:rPr>
                <w:rFonts w:ascii="ＭＳ 明朝" w:hAnsi="ＭＳ 明朝" w:hint="eastAsia"/>
                <w:sz w:val="21"/>
                <w:szCs w:val="21"/>
              </w:rPr>
              <w:t>デプスゲージ（</w:t>
            </w:r>
            <w:r w:rsidRPr="00BB7F1D">
              <w:rPr>
                <w:rFonts w:ascii="ＭＳ 明朝" w:hAnsi="ＭＳ 明朝" w:cs="Times New Roman"/>
                <w:sz w:val="21"/>
                <w:szCs w:val="21"/>
              </w:rPr>
              <w:t>JIS B7518</w:t>
            </w:r>
            <w:r w:rsidRPr="00BB7F1D">
              <w:rPr>
                <w:rFonts w:ascii="ＭＳ 明朝" w:hAnsi="ＭＳ 明朝"/>
                <w:sz w:val="21"/>
                <w:szCs w:val="21"/>
              </w:rPr>
              <w:t>(</w:t>
            </w:r>
            <w:r w:rsidRPr="00BB7F1D">
              <w:rPr>
                <w:rFonts w:ascii="ＭＳ 明朝" w:hAnsi="ＭＳ 明朝" w:cs="Times New Roman"/>
                <w:sz w:val="21"/>
                <w:szCs w:val="21"/>
              </w:rPr>
              <w:t>1993</w:t>
            </w:r>
            <w:r w:rsidRPr="00BB7F1D">
              <w:rPr>
                <w:rFonts w:ascii="ＭＳ 明朝" w:hAnsi="ＭＳ 明朝"/>
                <w:sz w:val="21"/>
                <w:szCs w:val="21"/>
              </w:rPr>
              <w:t>)</w:t>
            </w:r>
            <w:r w:rsidRPr="00BB7F1D">
              <w:rPr>
                <w:rFonts w:ascii="ＭＳ 明朝" w:hAnsi="ＭＳ 明朝" w:hint="eastAsia"/>
                <w:sz w:val="21"/>
                <w:szCs w:val="21"/>
              </w:rPr>
              <w:t>デプスゲージに適合する最小読取目盛</w:t>
            </w:r>
            <w:r w:rsidRPr="00BB7F1D">
              <w:rPr>
                <w:rFonts w:ascii="ＭＳ 明朝" w:hAnsi="ＭＳ 明朝" w:cs="Times New Roman"/>
                <w:sz w:val="21"/>
                <w:szCs w:val="21"/>
              </w:rPr>
              <w:t>0.02mm</w:t>
            </w:r>
            <w:r w:rsidRPr="00BB7F1D">
              <w:rPr>
                <w:rFonts w:ascii="ＭＳ 明朝" w:hAnsi="ＭＳ 明朝" w:hint="eastAsia"/>
                <w:sz w:val="21"/>
                <w:szCs w:val="21"/>
              </w:rPr>
              <w:t>以下のもの）</w:t>
            </w:r>
          </w:p>
        </w:tc>
        <w:tc>
          <w:tcPr>
            <w:tcW w:w="1417" w:type="dxa"/>
            <w:tcBorders>
              <w:left w:val="single" w:sz="4" w:space="0" w:color="000000"/>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sz w:val="21"/>
                <w:szCs w:val="21"/>
              </w:rPr>
            </w:pPr>
          </w:p>
        </w:tc>
        <w:tc>
          <w:tcPr>
            <w:tcW w:w="1418" w:type="dxa"/>
            <w:tcBorders>
              <w:left w:val="single" w:sz="4" w:space="0" w:color="000000"/>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sz w:val="21"/>
                <w:szCs w:val="21"/>
              </w:rPr>
            </w:pPr>
          </w:p>
        </w:tc>
        <w:tc>
          <w:tcPr>
            <w:tcW w:w="567" w:type="dxa"/>
            <w:tcBorders>
              <w:left w:val="single" w:sz="4" w:space="0" w:color="000000"/>
              <w:bottom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sz w:val="21"/>
                <w:szCs w:val="21"/>
              </w:rPr>
            </w:pPr>
          </w:p>
        </w:tc>
        <w:tc>
          <w:tcPr>
            <w:tcW w:w="2420" w:type="dxa"/>
            <w:tcBorders>
              <w:left w:val="single" w:sz="4" w:space="0" w:color="000000"/>
              <w:bottom w:val="single" w:sz="4" w:space="0" w:color="000000"/>
              <w:right w:val="single" w:sz="12" w:space="0" w:color="auto"/>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sz w:val="21"/>
                <w:szCs w:val="21"/>
              </w:rPr>
            </w:pPr>
          </w:p>
        </w:tc>
      </w:tr>
      <w:tr w:rsidR="002777D0" w:rsidRPr="00BB7F1D" w:rsidTr="002777D0">
        <w:trPr>
          <w:trHeight w:val="569"/>
        </w:trPr>
        <w:tc>
          <w:tcPr>
            <w:tcW w:w="3565" w:type="dxa"/>
            <w:tcBorders>
              <w:top w:val="single" w:sz="4" w:space="0" w:color="000000"/>
              <w:left w:val="single" w:sz="12" w:space="0" w:color="auto"/>
              <w:bottom w:val="single" w:sz="12"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r w:rsidRPr="00BB7F1D">
              <w:rPr>
                <w:rFonts w:ascii="ＭＳ 明朝" w:hAnsi="ＭＳ 明朝" w:hint="eastAsia"/>
                <w:sz w:val="21"/>
                <w:szCs w:val="21"/>
              </w:rPr>
              <w:t>拡大鏡</w:t>
            </w:r>
          </w:p>
        </w:tc>
        <w:tc>
          <w:tcPr>
            <w:tcW w:w="1417" w:type="dxa"/>
            <w:tcBorders>
              <w:top w:val="single" w:sz="4" w:space="0" w:color="000000"/>
              <w:left w:val="single" w:sz="4" w:space="0" w:color="000000"/>
              <w:bottom w:val="single" w:sz="12"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p>
        </w:tc>
        <w:tc>
          <w:tcPr>
            <w:tcW w:w="1418" w:type="dxa"/>
            <w:tcBorders>
              <w:top w:val="single" w:sz="4" w:space="0" w:color="000000"/>
              <w:left w:val="single" w:sz="4" w:space="0" w:color="000000"/>
              <w:bottom w:val="single" w:sz="12"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p>
        </w:tc>
        <w:tc>
          <w:tcPr>
            <w:tcW w:w="567" w:type="dxa"/>
            <w:tcBorders>
              <w:top w:val="single" w:sz="4" w:space="0" w:color="000000"/>
              <w:left w:val="single" w:sz="4" w:space="0" w:color="000000"/>
              <w:bottom w:val="single" w:sz="12"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p>
        </w:tc>
        <w:tc>
          <w:tcPr>
            <w:tcW w:w="2420" w:type="dxa"/>
            <w:tcBorders>
              <w:top w:val="single" w:sz="4" w:space="0" w:color="000000"/>
              <w:left w:val="single" w:sz="4" w:space="0" w:color="000000"/>
              <w:bottom w:val="single" w:sz="12" w:space="0" w:color="auto"/>
              <w:right w:val="single" w:sz="12" w:space="0" w:color="auto"/>
            </w:tcBorders>
            <w:vAlign w:val="center"/>
          </w:tcPr>
          <w:p w:rsidR="002777D0" w:rsidRPr="00BB7F1D" w:rsidRDefault="002777D0" w:rsidP="002777D0">
            <w:pPr>
              <w:suppressAutoHyphens/>
              <w:kinsoku w:val="0"/>
              <w:wordWrap w:val="0"/>
              <w:autoSpaceDE w:val="0"/>
              <w:autoSpaceDN w:val="0"/>
              <w:spacing w:line="310" w:lineRule="exact"/>
              <w:rPr>
                <w:rFonts w:ascii="ＭＳ 明朝" w:hAnsi="ＭＳ 明朝" w:cs="Times New Roman"/>
                <w:spacing w:val="2"/>
                <w:sz w:val="21"/>
                <w:szCs w:val="21"/>
              </w:rPr>
            </w:pPr>
          </w:p>
        </w:tc>
      </w:tr>
    </w:tbl>
    <w:p w:rsidR="002777D0" w:rsidRPr="00BB7F1D" w:rsidRDefault="002777D0" w:rsidP="002777D0">
      <w:pPr>
        <w:adjustRightInd/>
        <w:spacing w:line="310" w:lineRule="exact"/>
        <w:rPr>
          <w:rFonts w:ascii="ＭＳ 明朝" w:hAnsi="ＭＳ 明朝" w:cs="Times New Roman"/>
          <w:spacing w:val="2"/>
          <w:sz w:val="21"/>
          <w:szCs w:val="21"/>
        </w:rPr>
      </w:pPr>
    </w:p>
    <w:p w:rsidR="002777D0" w:rsidRPr="00BB7F1D" w:rsidRDefault="002777D0" w:rsidP="002777D0">
      <w:pPr>
        <w:adjustRightInd/>
        <w:spacing w:line="310" w:lineRule="exact"/>
        <w:rPr>
          <w:rFonts w:ascii="ＭＳ 明朝" w:hAnsi="ＭＳ 明朝"/>
          <w:sz w:val="21"/>
          <w:szCs w:val="21"/>
        </w:rPr>
      </w:pPr>
      <w:r w:rsidRPr="00BB7F1D">
        <w:rPr>
          <w:rFonts w:ascii="ＭＳ 明朝" w:hAnsi="ＭＳ 明朝" w:cs="Times New Roman"/>
          <w:spacing w:val="2"/>
          <w:sz w:val="21"/>
          <w:szCs w:val="21"/>
        </w:rPr>
        <w:br w:type="page"/>
      </w:r>
      <w:r w:rsidRPr="00BB7F1D">
        <w:rPr>
          <w:rFonts w:ascii="ＭＳ 明朝" w:hAnsi="ＭＳ 明朝" w:cs="Times New Roman" w:hint="eastAsia"/>
          <w:spacing w:val="2"/>
          <w:sz w:val="21"/>
          <w:szCs w:val="21"/>
        </w:rPr>
        <w:lastRenderedPageBreak/>
        <w:t xml:space="preserve">４　</w:t>
      </w:r>
      <w:r w:rsidRPr="00BB7F1D">
        <w:rPr>
          <w:rFonts w:ascii="ＭＳ 明朝" w:hAnsi="ＭＳ 明朝" w:hint="eastAsia"/>
          <w:sz w:val="21"/>
          <w:szCs w:val="21"/>
        </w:rPr>
        <w:t>漏えい試験のための設備</w:t>
      </w:r>
      <w:r>
        <w:rPr>
          <w:rFonts w:ascii="ＭＳ 明朝" w:hAnsi="ＭＳ 明朝" w:hint="eastAsia"/>
          <w:sz w:val="21"/>
          <w:szCs w:val="21"/>
        </w:rPr>
        <w:t>（国際容器則告示第５６条第１</w:t>
      </w:r>
      <w:r w:rsidRPr="00BB7F1D">
        <w:rPr>
          <w:rFonts w:ascii="ＭＳ 明朝" w:hAnsi="ＭＳ 明朝" w:hint="eastAsia"/>
          <w:sz w:val="21"/>
          <w:szCs w:val="21"/>
        </w:rPr>
        <w:t>項第４号及び</w:t>
      </w:r>
      <w:r>
        <w:rPr>
          <w:rFonts w:ascii="ＭＳ 明朝" w:hAnsi="ＭＳ 明朝" w:hint="eastAsia"/>
          <w:sz w:val="21"/>
          <w:szCs w:val="21"/>
        </w:rPr>
        <w:t>第２項</w:t>
      </w:r>
      <w:r w:rsidRPr="00BB7F1D">
        <w:rPr>
          <w:rFonts w:ascii="ＭＳ 明朝" w:hAnsi="ＭＳ 明朝" w:hint="eastAsia"/>
          <w:sz w:val="21"/>
          <w:szCs w:val="21"/>
        </w:rPr>
        <w:t>）</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48"/>
        <w:gridCol w:w="1134"/>
        <w:gridCol w:w="1418"/>
        <w:gridCol w:w="567"/>
        <w:gridCol w:w="2268"/>
      </w:tblGrid>
      <w:tr w:rsidR="002777D0" w:rsidRPr="00BB7F1D" w:rsidTr="002777D0">
        <w:trPr>
          <w:trHeight w:val="599"/>
        </w:trPr>
        <w:tc>
          <w:tcPr>
            <w:tcW w:w="3848" w:type="dxa"/>
            <w:tcBorders>
              <w:top w:val="single" w:sz="12" w:space="0" w:color="auto"/>
              <w:left w:val="single" w:sz="12"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設　備</w:t>
            </w:r>
          </w:p>
        </w:tc>
        <w:tc>
          <w:tcPr>
            <w:tcW w:w="1134" w:type="dxa"/>
            <w:tcBorders>
              <w:top w:val="single" w:sz="12" w:space="0" w:color="auto"/>
              <w:left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メーカー</w:t>
            </w:r>
          </w:p>
        </w:tc>
        <w:tc>
          <w:tcPr>
            <w:tcW w:w="1418" w:type="dxa"/>
            <w:tcBorders>
              <w:top w:val="single" w:sz="12" w:space="0" w:color="auto"/>
              <w:left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型式</w:t>
            </w:r>
          </w:p>
        </w:tc>
        <w:tc>
          <w:tcPr>
            <w:tcW w:w="567" w:type="dxa"/>
            <w:tcBorders>
              <w:top w:val="single" w:sz="12" w:space="0" w:color="auto"/>
              <w:left w:val="single" w:sz="4" w:space="0" w:color="000000"/>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数</w:t>
            </w:r>
          </w:p>
        </w:tc>
        <w:tc>
          <w:tcPr>
            <w:tcW w:w="2268" w:type="dxa"/>
            <w:tcBorders>
              <w:top w:val="single" w:sz="12" w:space="0" w:color="auto"/>
              <w:left w:val="single" w:sz="4" w:space="0" w:color="000000"/>
              <w:right w:val="single" w:sz="12" w:space="0" w:color="auto"/>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cs="Times New Roman"/>
                <w:spacing w:val="2"/>
                <w:sz w:val="21"/>
                <w:szCs w:val="21"/>
              </w:rPr>
            </w:pPr>
            <w:r w:rsidRPr="00BB7F1D">
              <w:rPr>
                <w:rFonts w:ascii="ＭＳ 明朝" w:hAnsi="ＭＳ 明朝" w:hint="eastAsia"/>
                <w:sz w:val="21"/>
                <w:szCs w:val="21"/>
              </w:rPr>
              <w:t>備　考</w:t>
            </w:r>
          </w:p>
        </w:tc>
      </w:tr>
      <w:tr w:rsidR="002777D0" w:rsidRPr="00BB7F1D" w:rsidTr="002777D0">
        <w:trPr>
          <w:trHeight w:val="2451"/>
        </w:trPr>
        <w:tc>
          <w:tcPr>
            <w:tcW w:w="3848" w:type="dxa"/>
            <w:tcBorders>
              <w:left w:val="single" w:sz="12" w:space="0" w:color="auto"/>
              <w:bottom w:val="dashed" w:sz="4" w:space="0" w:color="auto"/>
              <w:right w:val="single" w:sz="4" w:space="0" w:color="000000"/>
            </w:tcBorders>
          </w:tcPr>
          <w:p w:rsidR="002777D0" w:rsidRPr="00BB7F1D" w:rsidRDefault="002777D0" w:rsidP="001C6FA2">
            <w:pPr>
              <w:suppressAutoHyphens/>
              <w:kinsoku w:val="0"/>
              <w:autoSpaceDE w:val="0"/>
              <w:autoSpaceDN w:val="0"/>
              <w:spacing w:line="310" w:lineRule="exact"/>
              <w:rPr>
                <w:rFonts w:ascii="ＭＳ 明朝" w:hAnsi="ＭＳ 明朝"/>
                <w:sz w:val="21"/>
                <w:szCs w:val="21"/>
              </w:rPr>
            </w:pPr>
            <w:r>
              <w:rPr>
                <w:rFonts w:ascii="ＭＳ 明朝" w:hAnsi="ＭＳ 明朝" w:hint="eastAsia"/>
                <w:sz w:val="21"/>
                <w:szCs w:val="21"/>
              </w:rPr>
              <w:t>①</w:t>
            </w:r>
            <w:r w:rsidRPr="00BB7F1D">
              <w:rPr>
                <w:rFonts w:ascii="ＭＳ 明朝" w:hAnsi="ＭＳ 明朝" w:hint="eastAsia"/>
                <w:sz w:val="21"/>
                <w:szCs w:val="21"/>
              </w:rPr>
              <w:t>最高充塡圧力が３５ＭＰａ以下</w:t>
            </w:r>
            <w:r>
              <w:rPr>
                <w:rFonts w:ascii="ＭＳ 明朝" w:hAnsi="ＭＳ 明朝" w:hint="eastAsia"/>
                <w:sz w:val="21"/>
                <w:szCs w:val="21"/>
              </w:rPr>
              <w:t>の</w:t>
            </w:r>
            <w:r w:rsidR="00DA55CB">
              <w:rPr>
                <w:rFonts w:ascii="ＭＳ 明朝" w:hAnsi="ＭＳ 明朝" w:hint="eastAsia"/>
                <w:sz w:val="21"/>
                <w:szCs w:val="21"/>
              </w:rPr>
              <w:t>国際相互承認圧縮水素自動車燃料装置用容器及び国際相互承認圧縮水素二輪自動車燃料装置用容器</w:t>
            </w:r>
          </w:p>
          <w:p w:rsidR="002777D0" w:rsidRDefault="002777D0" w:rsidP="001C6FA2">
            <w:pPr>
              <w:suppressAutoHyphens/>
              <w:kinsoku w:val="0"/>
              <w:wordWrap w:val="0"/>
              <w:autoSpaceDE w:val="0"/>
              <w:autoSpaceDN w:val="0"/>
              <w:spacing w:line="310" w:lineRule="exact"/>
              <w:rPr>
                <w:rFonts w:ascii="ＭＳ 明朝" w:hAnsi="ＭＳ 明朝"/>
                <w:sz w:val="21"/>
                <w:szCs w:val="21"/>
              </w:rPr>
            </w:pPr>
            <w:r w:rsidRPr="00BB7F1D">
              <w:rPr>
                <w:rFonts w:ascii="ＭＳ 明朝" w:hAnsi="ＭＳ 明朝" w:hint="eastAsia"/>
                <w:sz w:val="21"/>
                <w:szCs w:val="21"/>
              </w:rPr>
              <w:t>ガス検知器（水素の濃度が０．１％以下まで検出できるもの）</w:t>
            </w:r>
          </w:p>
          <w:p w:rsidR="002777D0" w:rsidRPr="00A60C6C" w:rsidRDefault="002777D0" w:rsidP="001C6FA2">
            <w:pPr>
              <w:suppressAutoHyphens/>
              <w:kinsoku w:val="0"/>
              <w:wordWrap w:val="0"/>
              <w:autoSpaceDE w:val="0"/>
              <w:autoSpaceDN w:val="0"/>
              <w:spacing w:line="310" w:lineRule="exact"/>
              <w:rPr>
                <w:rFonts w:ascii="ＭＳ 明朝" w:hAnsi="ＭＳ 明朝"/>
                <w:sz w:val="21"/>
                <w:szCs w:val="21"/>
              </w:rPr>
            </w:pPr>
            <w:r w:rsidRPr="00BB7F1D">
              <w:rPr>
                <w:rFonts w:ascii="ＭＳ 明朝" w:hAnsi="ＭＳ 明朝" w:hint="eastAsia"/>
                <w:sz w:val="21"/>
                <w:szCs w:val="21"/>
              </w:rPr>
              <w:t>又は検知液及び塗布のための器具</w:t>
            </w:r>
          </w:p>
        </w:tc>
        <w:tc>
          <w:tcPr>
            <w:tcW w:w="1134" w:type="dxa"/>
            <w:tcBorders>
              <w:left w:val="single" w:sz="4" w:space="0" w:color="000000"/>
              <w:bottom w:val="dashed" w:sz="4"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1418" w:type="dxa"/>
            <w:tcBorders>
              <w:left w:val="single" w:sz="4" w:space="0" w:color="000000"/>
              <w:bottom w:val="dashed" w:sz="4"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567" w:type="dxa"/>
            <w:tcBorders>
              <w:left w:val="single" w:sz="4" w:space="0" w:color="000000"/>
              <w:bottom w:val="dashed" w:sz="4"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2268" w:type="dxa"/>
            <w:tcBorders>
              <w:left w:val="single" w:sz="4" w:space="0" w:color="000000"/>
              <w:bottom w:val="dashed" w:sz="4" w:space="0" w:color="auto"/>
              <w:right w:val="single" w:sz="12" w:space="0" w:color="auto"/>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r>
      <w:tr w:rsidR="002777D0" w:rsidRPr="00BB7F1D" w:rsidTr="002777D0">
        <w:trPr>
          <w:trHeight w:val="2689"/>
        </w:trPr>
        <w:tc>
          <w:tcPr>
            <w:tcW w:w="3848" w:type="dxa"/>
            <w:tcBorders>
              <w:top w:val="dashed" w:sz="4" w:space="0" w:color="auto"/>
              <w:left w:val="single" w:sz="12" w:space="0" w:color="auto"/>
              <w:bottom w:val="single" w:sz="4" w:space="0" w:color="auto"/>
              <w:right w:val="single" w:sz="4" w:space="0" w:color="000000"/>
            </w:tcBorders>
          </w:tcPr>
          <w:p w:rsidR="002777D0" w:rsidRPr="006D0CD9" w:rsidRDefault="002777D0" w:rsidP="001C6FA2">
            <w:pPr>
              <w:suppressAutoHyphens/>
              <w:kinsoku w:val="0"/>
              <w:wordWrap w:val="0"/>
              <w:autoSpaceDE w:val="0"/>
              <w:autoSpaceDN w:val="0"/>
              <w:spacing w:line="310" w:lineRule="exact"/>
              <w:rPr>
                <w:rFonts w:ascii="ＭＳ 明朝" w:hAnsi="ＭＳ 明朝"/>
                <w:sz w:val="21"/>
                <w:szCs w:val="21"/>
              </w:rPr>
            </w:pPr>
            <w:r>
              <w:rPr>
                <w:rFonts w:ascii="ＭＳ 明朝" w:hAnsi="ＭＳ 明朝" w:hint="eastAsia"/>
                <w:sz w:val="21"/>
                <w:szCs w:val="21"/>
              </w:rPr>
              <w:t>②</w:t>
            </w:r>
            <w:r w:rsidRPr="00BB7F1D">
              <w:rPr>
                <w:rFonts w:ascii="ＭＳ 明朝" w:hAnsi="ＭＳ 明朝" w:hint="eastAsia"/>
                <w:sz w:val="21"/>
                <w:szCs w:val="21"/>
              </w:rPr>
              <w:t>最高充塡圧力が３５ＭＰａを超える</w:t>
            </w:r>
            <w:r>
              <w:rPr>
                <w:rFonts w:ascii="ＭＳ 明朝" w:hAnsi="ＭＳ 明朝" w:hint="eastAsia"/>
                <w:sz w:val="21"/>
                <w:szCs w:val="21"/>
              </w:rPr>
              <w:t>国際相互承認圧縮水素自動車燃料装置用容器及び国際相互承認圧縮水素二輪自動車燃料装置用容器</w:t>
            </w:r>
          </w:p>
          <w:p w:rsidR="002777D0" w:rsidRPr="00BB7F1D" w:rsidRDefault="002777D0" w:rsidP="001C6FA2">
            <w:pPr>
              <w:suppressAutoHyphens/>
              <w:kinsoku w:val="0"/>
              <w:wordWrap w:val="0"/>
              <w:autoSpaceDE w:val="0"/>
              <w:autoSpaceDN w:val="0"/>
              <w:spacing w:line="310" w:lineRule="exact"/>
              <w:rPr>
                <w:rFonts w:ascii="ＭＳ 明朝" w:hAnsi="ＭＳ 明朝"/>
                <w:sz w:val="21"/>
                <w:szCs w:val="21"/>
              </w:rPr>
            </w:pPr>
            <w:r w:rsidRPr="00BB7F1D">
              <w:rPr>
                <w:rFonts w:ascii="ＭＳ 明朝" w:hAnsi="ＭＳ 明朝" w:hint="eastAsia"/>
                <w:sz w:val="21"/>
                <w:szCs w:val="21"/>
              </w:rPr>
              <w:t>ガス検知器（水素の濃度が０．０３％以下まで検出できるもの）</w:t>
            </w:r>
          </w:p>
        </w:tc>
        <w:tc>
          <w:tcPr>
            <w:tcW w:w="1134" w:type="dxa"/>
            <w:tcBorders>
              <w:top w:val="dashed" w:sz="4" w:space="0" w:color="auto"/>
              <w:left w:val="single" w:sz="4" w:space="0" w:color="000000"/>
              <w:bottom w:val="single" w:sz="4"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1418" w:type="dxa"/>
            <w:tcBorders>
              <w:top w:val="dashed" w:sz="4" w:space="0" w:color="auto"/>
              <w:left w:val="single" w:sz="4" w:space="0" w:color="000000"/>
              <w:bottom w:val="single" w:sz="4"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567" w:type="dxa"/>
            <w:tcBorders>
              <w:top w:val="dashed" w:sz="4" w:space="0" w:color="auto"/>
              <w:left w:val="single" w:sz="4" w:space="0" w:color="000000"/>
              <w:bottom w:val="single" w:sz="4"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2268" w:type="dxa"/>
            <w:tcBorders>
              <w:top w:val="dashed" w:sz="4" w:space="0" w:color="auto"/>
              <w:left w:val="single" w:sz="4" w:space="0" w:color="000000"/>
              <w:bottom w:val="single" w:sz="4" w:space="0" w:color="auto"/>
              <w:right w:val="single" w:sz="12" w:space="0" w:color="auto"/>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r>
      <w:tr w:rsidR="002777D0" w:rsidRPr="00BB7F1D" w:rsidTr="002777D0">
        <w:trPr>
          <w:trHeight w:val="2689"/>
        </w:trPr>
        <w:tc>
          <w:tcPr>
            <w:tcW w:w="3848" w:type="dxa"/>
            <w:tcBorders>
              <w:top w:val="dashed" w:sz="4" w:space="0" w:color="auto"/>
              <w:left w:val="single" w:sz="12" w:space="0" w:color="auto"/>
              <w:bottom w:val="single" w:sz="4" w:space="0" w:color="auto"/>
              <w:right w:val="single" w:sz="4" w:space="0" w:color="000000"/>
            </w:tcBorders>
          </w:tcPr>
          <w:p w:rsidR="002777D0" w:rsidRDefault="002777D0" w:rsidP="001C6FA2">
            <w:pPr>
              <w:suppressAutoHyphens/>
              <w:kinsoku w:val="0"/>
              <w:wordWrap w:val="0"/>
              <w:autoSpaceDE w:val="0"/>
              <w:autoSpaceDN w:val="0"/>
              <w:spacing w:line="310" w:lineRule="exact"/>
              <w:rPr>
                <w:rFonts w:ascii="ＭＳ 明朝" w:hAnsi="ＭＳ 明朝"/>
                <w:sz w:val="21"/>
                <w:szCs w:val="21"/>
              </w:rPr>
            </w:pPr>
            <w:r>
              <w:rPr>
                <w:rFonts w:ascii="ＭＳ 明朝" w:hAnsi="ＭＳ 明朝" w:hint="eastAsia"/>
                <w:sz w:val="21"/>
                <w:szCs w:val="21"/>
              </w:rPr>
              <w:t>③国際相互承認圧縮天然ガス自動車燃料装置用容器</w:t>
            </w:r>
          </w:p>
          <w:p w:rsidR="002777D0" w:rsidRDefault="002777D0" w:rsidP="001C6FA2">
            <w:pPr>
              <w:suppressAutoHyphens/>
              <w:kinsoku w:val="0"/>
              <w:wordWrap w:val="0"/>
              <w:autoSpaceDE w:val="0"/>
              <w:autoSpaceDN w:val="0"/>
              <w:spacing w:line="310" w:lineRule="exact"/>
              <w:rPr>
                <w:rFonts w:ascii="ＭＳ 明朝" w:hAnsi="ＭＳ 明朝"/>
                <w:sz w:val="21"/>
                <w:szCs w:val="21"/>
              </w:rPr>
            </w:pPr>
            <w:r>
              <w:rPr>
                <w:rFonts w:ascii="ＭＳ 明朝" w:hAnsi="ＭＳ 明朝" w:hint="eastAsia"/>
                <w:sz w:val="21"/>
                <w:szCs w:val="21"/>
              </w:rPr>
              <w:t>ガス検知器（メタンガスの濃度が０．２％以下まで検出できるもの）</w:t>
            </w:r>
          </w:p>
          <w:p w:rsidR="002777D0" w:rsidRDefault="002777D0" w:rsidP="001C6FA2">
            <w:pPr>
              <w:suppressAutoHyphens/>
              <w:kinsoku w:val="0"/>
              <w:wordWrap w:val="0"/>
              <w:autoSpaceDE w:val="0"/>
              <w:autoSpaceDN w:val="0"/>
              <w:spacing w:line="310" w:lineRule="exact"/>
              <w:rPr>
                <w:rFonts w:ascii="ＭＳ 明朝" w:hAnsi="ＭＳ 明朝" w:hint="eastAsia"/>
                <w:sz w:val="21"/>
                <w:szCs w:val="21"/>
              </w:rPr>
            </w:pPr>
            <w:r>
              <w:rPr>
                <w:rFonts w:ascii="ＭＳ 明朝" w:hAnsi="ＭＳ 明朝" w:hint="eastAsia"/>
                <w:sz w:val="21"/>
                <w:szCs w:val="21"/>
              </w:rPr>
              <w:t>又はガス漏えい検知液及び塗布のための器具</w:t>
            </w:r>
          </w:p>
        </w:tc>
        <w:tc>
          <w:tcPr>
            <w:tcW w:w="1134" w:type="dxa"/>
            <w:tcBorders>
              <w:top w:val="dashed" w:sz="4" w:space="0" w:color="auto"/>
              <w:left w:val="single" w:sz="4" w:space="0" w:color="000000"/>
              <w:bottom w:val="single" w:sz="4"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1418" w:type="dxa"/>
            <w:tcBorders>
              <w:top w:val="dashed" w:sz="4" w:space="0" w:color="auto"/>
              <w:left w:val="single" w:sz="4" w:space="0" w:color="000000"/>
              <w:bottom w:val="single" w:sz="4"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567" w:type="dxa"/>
            <w:tcBorders>
              <w:top w:val="dashed" w:sz="4" w:space="0" w:color="auto"/>
              <w:left w:val="single" w:sz="4" w:space="0" w:color="000000"/>
              <w:bottom w:val="single" w:sz="4"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2268" w:type="dxa"/>
            <w:tcBorders>
              <w:top w:val="dashed" w:sz="4" w:space="0" w:color="auto"/>
              <w:left w:val="single" w:sz="4" w:space="0" w:color="000000"/>
              <w:bottom w:val="single" w:sz="4" w:space="0" w:color="auto"/>
              <w:right w:val="single" w:sz="12" w:space="0" w:color="auto"/>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r>
      <w:tr w:rsidR="002777D0" w:rsidRPr="00BB7F1D" w:rsidTr="002777D0">
        <w:trPr>
          <w:trHeight w:val="2689"/>
        </w:trPr>
        <w:tc>
          <w:tcPr>
            <w:tcW w:w="3848" w:type="dxa"/>
            <w:tcBorders>
              <w:top w:val="dashed" w:sz="4" w:space="0" w:color="auto"/>
              <w:left w:val="single" w:sz="12" w:space="0" w:color="auto"/>
              <w:bottom w:val="single" w:sz="4" w:space="0" w:color="auto"/>
              <w:right w:val="single" w:sz="4" w:space="0" w:color="000000"/>
            </w:tcBorders>
          </w:tcPr>
          <w:p w:rsidR="002777D0" w:rsidRDefault="002777D0" w:rsidP="002777D0">
            <w:pPr>
              <w:suppressAutoHyphens/>
              <w:kinsoku w:val="0"/>
              <w:wordWrap w:val="0"/>
              <w:autoSpaceDE w:val="0"/>
              <w:autoSpaceDN w:val="0"/>
              <w:spacing w:line="310" w:lineRule="exact"/>
              <w:rPr>
                <w:rFonts w:ascii="ＭＳ 明朝" w:hAnsi="ＭＳ 明朝"/>
                <w:sz w:val="21"/>
                <w:szCs w:val="21"/>
              </w:rPr>
            </w:pPr>
            <w:r>
              <w:rPr>
                <w:rFonts w:ascii="ＭＳ 明朝" w:hAnsi="ＭＳ 明朝" w:hint="eastAsia"/>
                <w:sz w:val="21"/>
                <w:szCs w:val="21"/>
              </w:rPr>
              <w:t>④国際相互承認液化天然ガス自動車燃料装置用容器</w:t>
            </w:r>
          </w:p>
          <w:p w:rsidR="002777D0" w:rsidRDefault="002777D0" w:rsidP="002777D0">
            <w:pPr>
              <w:suppressAutoHyphens/>
              <w:kinsoku w:val="0"/>
              <w:wordWrap w:val="0"/>
              <w:autoSpaceDE w:val="0"/>
              <w:autoSpaceDN w:val="0"/>
              <w:spacing w:line="310" w:lineRule="exact"/>
              <w:rPr>
                <w:rFonts w:ascii="ＭＳ 明朝" w:hAnsi="ＭＳ 明朝" w:hint="eastAsia"/>
                <w:sz w:val="21"/>
                <w:szCs w:val="21"/>
              </w:rPr>
            </w:pPr>
            <w:r>
              <w:rPr>
                <w:rFonts w:ascii="ＭＳ 明朝" w:hAnsi="ＭＳ 明朝" w:hint="eastAsia"/>
                <w:sz w:val="21"/>
                <w:szCs w:val="21"/>
              </w:rPr>
              <w:t>ガス検知器（メタンガスの濃度が０．２％以下まで検出できるもの）及び断熱性能試験のための設備</w:t>
            </w:r>
          </w:p>
        </w:tc>
        <w:tc>
          <w:tcPr>
            <w:tcW w:w="1134" w:type="dxa"/>
            <w:tcBorders>
              <w:top w:val="dashed" w:sz="4" w:space="0" w:color="auto"/>
              <w:left w:val="single" w:sz="4" w:space="0" w:color="000000"/>
              <w:bottom w:val="single" w:sz="4"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1418" w:type="dxa"/>
            <w:tcBorders>
              <w:top w:val="dashed" w:sz="4" w:space="0" w:color="auto"/>
              <w:left w:val="single" w:sz="4" w:space="0" w:color="000000"/>
              <w:bottom w:val="single" w:sz="4"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567" w:type="dxa"/>
            <w:tcBorders>
              <w:top w:val="dashed" w:sz="4" w:space="0" w:color="auto"/>
              <w:left w:val="single" w:sz="4" w:space="0" w:color="000000"/>
              <w:bottom w:val="single" w:sz="4"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2268" w:type="dxa"/>
            <w:tcBorders>
              <w:top w:val="dashed" w:sz="4" w:space="0" w:color="auto"/>
              <w:left w:val="single" w:sz="4" w:space="0" w:color="000000"/>
              <w:bottom w:val="single" w:sz="4" w:space="0" w:color="auto"/>
              <w:right w:val="single" w:sz="12" w:space="0" w:color="auto"/>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r>
      <w:tr w:rsidR="002777D0" w:rsidRPr="00BB7F1D" w:rsidTr="001C6FA2">
        <w:trPr>
          <w:trHeight w:val="2245"/>
        </w:trPr>
        <w:tc>
          <w:tcPr>
            <w:tcW w:w="3848" w:type="dxa"/>
            <w:tcBorders>
              <w:left w:val="single" w:sz="12" w:space="0" w:color="auto"/>
              <w:bottom w:val="single" w:sz="12" w:space="0" w:color="auto"/>
              <w:right w:val="single" w:sz="4" w:space="0" w:color="000000"/>
            </w:tcBorders>
          </w:tcPr>
          <w:p w:rsidR="002777D0" w:rsidRPr="00BB7F1D" w:rsidRDefault="002777D0" w:rsidP="001C6FA2">
            <w:pPr>
              <w:suppressAutoHyphens/>
              <w:kinsoku w:val="0"/>
              <w:wordWrap w:val="0"/>
              <w:autoSpaceDE w:val="0"/>
              <w:autoSpaceDN w:val="0"/>
              <w:spacing w:line="310" w:lineRule="exact"/>
              <w:rPr>
                <w:rFonts w:ascii="ＭＳ 明朝" w:hAnsi="ＭＳ 明朝"/>
                <w:sz w:val="21"/>
                <w:szCs w:val="21"/>
              </w:rPr>
            </w:pPr>
            <w:r w:rsidRPr="00BB7F1D">
              <w:rPr>
                <w:rFonts w:ascii="ＭＳ 明朝" w:hAnsi="ＭＳ 明朝" w:hint="eastAsia"/>
                <w:sz w:val="21"/>
                <w:szCs w:val="21"/>
              </w:rPr>
              <w:t>圧力計（最高充塡圧力の１．５倍以上３倍以下の最高目盛のあるものであって、</w:t>
            </w:r>
            <w:r w:rsidRPr="00BB7F1D">
              <w:rPr>
                <w:rFonts w:ascii="ＭＳ 明朝" w:hAnsi="ＭＳ 明朝" w:cs="Times New Roman"/>
                <w:sz w:val="21"/>
                <w:szCs w:val="21"/>
              </w:rPr>
              <w:t>JIS B7505-1</w:t>
            </w:r>
            <w:r w:rsidRPr="00BB7F1D">
              <w:rPr>
                <w:rFonts w:ascii="ＭＳ 明朝" w:hAnsi="ＭＳ 明朝" w:hint="eastAsia"/>
                <w:sz w:val="21"/>
                <w:szCs w:val="21"/>
              </w:rPr>
              <w:t>（</w:t>
            </w:r>
            <w:r w:rsidRPr="00BB7F1D">
              <w:rPr>
                <w:rFonts w:ascii="ＭＳ 明朝" w:hAnsi="ＭＳ 明朝" w:cs="Times New Roman"/>
                <w:sz w:val="21"/>
                <w:szCs w:val="21"/>
              </w:rPr>
              <w:t>2007</w:t>
            </w:r>
            <w:r w:rsidRPr="00BB7F1D">
              <w:rPr>
                <w:rFonts w:ascii="ＭＳ 明朝" w:hAnsi="ＭＳ 明朝" w:hint="eastAsia"/>
                <w:sz w:val="21"/>
                <w:szCs w:val="21"/>
              </w:rPr>
              <w:t>）アネロイド型圧力計－第１部：ブルドン管圧力計に適合しているもの）</w:t>
            </w:r>
          </w:p>
        </w:tc>
        <w:tc>
          <w:tcPr>
            <w:tcW w:w="1134" w:type="dxa"/>
            <w:tcBorders>
              <w:left w:val="single" w:sz="4" w:space="0" w:color="000000"/>
              <w:bottom w:val="single" w:sz="12"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1418" w:type="dxa"/>
            <w:tcBorders>
              <w:left w:val="single" w:sz="4" w:space="0" w:color="000000"/>
              <w:bottom w:val="single" w:sz="12"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567" w:type="dxa"/>
            <w:tcBorders>
              <w:left w:val="single" w:sz="4" w:space="0" w:color="000000"/>
              <w:bottom w:val="single" w:sz="12" w:space="0" w:color="auto"/>
              <w:right w:val="single" w:sz="4" w:space="0" w:color="000000"/>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c>
          <w:tcPr>
            <w:tcW w:w="2268" w:type="dxa"/>
            <w:tcBorders>
              <w:left w:val="single" w:sz="4" w:space="0" w:color="000000"/>
              <w:bottom w:val="single" w:sz="12" w:space="0" w:color="auto"/>
              <w:right w:val="single" w:sz="12" w:space="0" w:color="auto"/>
            </w:tcBorders>
            <w:vAlign w:val="center"/>
          </w:tcPr>
          <w:p w:rsidR="002777D0" w:rsidRPr="00BB7F1D" w:rsidRDefault="002777D0" w:rsidP="002777D0">
            <w:pPr>
              <w:suppressAutoHyphens/>
              <w:kinsoku w:val="0"/>
              <w:wordWrap w:val="0"/>
              <w:autoSpaceDE w:val="0"/>
              <w:autoSpaceDN w:val="0"/>
              <w:spacing w:line="310" w:lineRule="exact"/>
              <w:jc w:val="center"/>
              <w:rPr>
                <w:rFonts w:ascii="ＭＳ 明朝" w:hAnsi="ＭＳ 明朝"/>
                <w:sz w:val="21"/>
                <w:szCs w:val="21"/>
              </w:rPr>
            </w:pPr>
          </w:p>
        </w:tc>
      </w:tr>
    </w:tbl>
    <w:p w:rsidR="002777D0" w:rsidRPr="00BB7F1D" w:rsidRDefault="002777D0" w:rsidP="002777D0">
      <w:pPr>
        <w:adjustRightInd/>
        <w:spacing w:line="310" w:lineRule="exact"/>
        <w:rPr>
          <w:rFonts w:ascii="ＭＳ 明朝" w:hAnsi="ＭＳ 明朝" w:cs="Times New Roman" w:hint="eastAsia"/>
          <w:spacing w:val="2"/>
          <w:sz w:val="21"/>
          <w:szCs w:val="21"/>
        </w:rPr>
      </w:pPr>
    </w:p>
    <w:sectPr w:rsidR="002777D0" w:rsidRPr="00BB7F1D" w:rsidSect="002777D0">
      <w:type w:val="continuous"/>
      <w:pgSz w:w="11906" w:h="16838"/>
      <w:pgMar w:top="1418" w:right="908" w:bottom="1134" w:left="1248" w:header="720" w:footer="720" w:gutter="0"/>
      <w:cols w:space="720"/>
      <w:noEndnote/>
      <w:docGrid w:type="linesAndChars" w:linePitch="310"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9C8"/>
    <w:multiLevelType w:val="hybridMultilevel"/>
    <w:tmpl w:val="1A3CD392"/>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EC185A"/>
    <w:multiLevelType w:val="hybridMultilevel"/>
    <w:tmpl w:val="595A49AE"/>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2D144B"/>
    <w:multiLevelType w:val="hybridMultilevel"/>
    <w:tmpl w:val="D110D2B2"/>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76D57B5"/>
    <w:multiLevelType w:val="hybridMultilevel"/>
    <w:tmpl w:val="F90CE88C"/>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00E0239"/>
    <w:multiLevelType w:val="hybridMultilevel"/>
    <w:tmpl w:val="F9D8947C"/>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C3B519D"/>
    <w:multiLevelType w:val="hybridMultilevel"/>
    <w:tmpl w:val="CF126B64"/>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6667636"/>
    <w:multiLevelType w:val="hybridMultilevel"/>
    <w:tmpl w:val="19B0D7DC"/>
    <w:lvl w:ilvl="0">
      <w:start w:val="1"/>
      <w:numFmt w:val="decimal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CB"/>
    <w:rsid w:val="00126EFE"/>
    <w:rsid w:val="001C6FA2"/>
    <w:rsid w:val="002777D0"/>
    <w:rsid w:val="00DA5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69C7DE9E-49AC-4DF3-8CE0-7CED2E9D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D0C"/>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link w:val="a5"/>
    <w:uiPriority w:val="99"/>
    <w:semiHidden/>
    <w:locked/>
    <w:rsid w:val="00A53D0C"/>
    <w:rPr>
      <w:rFonts w:cs="ＭＳ 明朝"/>
      <w:color w:val="000000"/>
      <w:kern w:val="0"/>
      <w:sz w:val="24"/>
      <w:szCs w:val="24"/>
    </w:rPr>
  </w:style>
  <w:style w:type="character" w:styleId="a7">
    <w:name w:val="Hyperlink"/>
    <w:uiPriority w:val="99"/>
    <w:rsid w:val="00A03E86"/>
    <w:rPr>
      <w:rFonts w:cs="Times New Roman"/>
      <w:color w:val="0000FF"/>
      <w:u w:val="single"/>
    </w:rPr>
  </w:style>
  <w:style w:type="character" w:styleId="a8">
    <w:name w:val="FollowedHyperlink"/>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link w:val="a9"/>
    <w:uiPriority w:val="99"/>
    <w:semiHidden/>
    <w:locked/>
    <w:rsid w:val="00A53D0C"/>
    <w:rPr>
      <w:rFonts w:ascii="Arial" w:eastAsia="ＭＳ ゴシック" w:hAnsi="Arial"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cp:lastPrinted>1601-01-01T00:00:00Z</cp:lastPrinted>
  <dcterms:created xsi:type="dcterms:W3CDTF">2023-11-27T05:36:00Z</dcterms:created>
  <dcterms:modified xsi:type="dcterms:W3CDTF">2023-11-27T05:36:00Z</dcterms:modified>
</cp:coreProperties>
</file>