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12" w:rsidRDefault="00F54FD6">
      <w:pPr>
        <w:rPr>
          <w:rFonts w:ascii="ＭＳ 明朝;MS Mincho" w:hAnsi="ＭＳ 明朝;MS Mincho" w:cs="ＭＳ 明朝;MS Mincho"/>
          <w:sz w:val="24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5715000" cy="457200"/>
                <wp:effectExtent l="0" t="0" r="0" b="0"/>
                <wp:wrapNone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86512" w:rsidRDefault="00F54FD6">
                            <w:pPr>
                              <w:jc w:val="center"/>
                              <w:rPr>
                                <w:rFonts w:ascii="ＭＳ ゴシック;MS Gothic" w:eastAsia="ＭＳ ゴシック;MS Gothic" w:hAnsi="ＭＳ ゴシック;MS Gothic" w:cs="ＭＳ ゴシック;MS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;MS Gothic" w:eastAsia="ＭＳ ゴシック;MS Gothic" w:hAnsi="ＭＳ ゴシック;MS Gothic" w:cs="ＭＳ ゴシック;MS Gothic"/>
                                <w:kern w:val="0"/>
                                <w:sz w:val="40"/>
                                <w:szCs w:val="40"/>
                              </w:rPr>
                              <w:t>消防用設備等（特殊消防用設備等）維持管理票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0;margin-top:-27pt;width:450pt;height:3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" o:allowincell="f" stroked="f">
                <v:textbox inset="5.9pt,.75pt,5.9pt,.75pt">
                  <w:txbxContent>
                    <w:p w:rsidR="00686512" w:rsidRDefault="00F54FD6">
                      <w:pPr>
                        <w:jc w:val="center"/>
                        <w:rPr>
                          <w:rFonts w:ascii="ＭＳ ゴシック;MS Gothic" w:eastAsia="ＭＳ ゴシック;MS Gothic" w:hAnsi="ＭＳ ゴシック;MS Gothic" w:cs="ＭＳ ゴシック;MS Gothic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;MS Gothic" w:eastAsia="ＭＳ ゴシック;MS Gothic" w:hAnsi="ＭＳ ゴシック;MS Gothic" w:cs="ＭＳ ゴシック;MS Gothic"/>
                          <w:kern w:val="0"/>
                          <w:sz w:val="40"/>
                          <w:szCs w:val="40"/>
                        </w:rPr>
                        <w:t>消防用設備等（特殊消防用設備等）維持管理票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268"/>
        <w:gridCol w:w="2384"/>
        <w:gridCol w:w="856"/>
        <w:gridCol w:w="590"/>
        <w:gridCol w:w="850"/>
        <w:gridCol w:w="2160"/>
      </w:tblGrid>
      <w:tr w:rsidR="00686512">
        <w:trPr>
          <w:trHeight w:val="71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center"/>
            </w:pPr>
            <w:r>
              <w:rPr>
                <w:spacing w:val="105"/>
                <w:kern w:val="0"/>
              </w:rPr>
              <w:t>年月</w:t>
            </w:r>
            <w:r>
              <w:rPr>
                <w:kern w:val="0"/>
              </w:rPr>
              <w:t>日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jc w:val="center"/>
            </w:pPr>
            <w:r>
              <w:t>・　　・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distribute"/>
            </w:pPr>
            <w:r>
              <w:t>点検種別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6512" w:rsidRDefault="00F54FD6">
            <w:pPr>
              <w:jc w:val="center"/>
            </w:pPr>
            <w:r>
              <w:rPr>
                <w:spacing w:val="13"/>
                <w:kern w:val="0"/>
              </w:rPr>
              <w:t>機器・総合・その</w:t>
            </w:r>
            <w:r>
              <w:rPr>
                <w:spacing w:val="1"/>
                <w:kern w:val="0"/>
              </w:rPr>
              <w:t>他</w:t>
            </w:r>
          </w:p>
        </w:tc>
      </w:tr>
      <w:tr w:rsidR="00686512">
        <w:trPr>
          <w:trHeight w:val="19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distribute"/>
            </w:pPr>
            <w:r>
              <w:t>消防用設備等</w:t>
            </w:r>
          </w:p>
          <w:p w:rsidR="00F54FD6" w:rsidRDefault="00F54FD6" w:rsidP="00F54FD6">
            <w:pPr>
              <w:snapToGrid w:val="0"/>
              <w:ind w:rightChars="-50" w:right="-105"/>
              <w:jc w:val="distribute"/>
            </w:pPr>
            <w:r>
              <w:t>（特殊消防用設備</w:t>
            </w:r>
            <w:r>
              <w:t>等）</w:t>
            </w:r>
          </w:p>
          <w:p w:rsidR="00686512" w:rsidRDefault="00F54FD6">
            <w:pPr>
              <w:snapToGrid w:val="0"/>
              <w:jc w:val="distribute"/>
            </w:pPr>
            <w:r>
              <w:t>の種類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6512" w:rsidRDefault="00686512">
            <w:pPr>
              <w:snapToGrid w:val="0"/>
            </w:pPr>
          </w:p>
        </w:tc>
      </w:tr>
      <w:tr w:rsidR="00686512">
        <w:trPr>
          <w:trHeight w:val="695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jc w:val="distribute"/>
            </w:pPr>
            <w:r>
              <w:t>点検実施者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686512">
            <w:pPr>
              <w:snapToGri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jc w:val="distribute"/>
            </w:pPr>
            <w:r>
              <w:t>報告年月日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6512" w:rsidRDefault="00F54FD6">
            <w:pPr>
              <w:jc w:val="center"/>
            </w:pPr>
            <w:r>
              <w:t>・　　・</w:t>
            </w:r>
          </w:p>
        </w:tc>
      </w:tr>
      <w:tr w:rsidR="00686512">
        <w:trPr>
          <w:trHeight w:val="27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distribute"/>
            </w:pPr>
            <w:r>
              <w:t>不備事項の内容</w:t>
            </w:r>
          </w:p>
          <w:p w:rsidR="00686512" w:rsidRDefault="00F54FD6">
            <w:pPr>
              <w:snapToGrid w:val="0"/>
              <w:jc w:val="distribute"/>
            </w:pPr>
            <w:r>
              <w:t>及び措置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512" w:rsidRDefault="00686512">
            <w:pPr>
              <w:snapToGrid w:val="0"/>
            </w:pPr>
          </w:p>
        </w:tc>
      </w:tr>
    </w:tbl>
    <w:p w:rsidR="00686512" w:rsidRDefault="00686512"/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268"/>
        <w:gridCol w:w="2384"/>
        <w:gridCol w:w="856"/>
        <w:gridCol w:w="590"/>
        <w:gridCol w:w="850"/>
        <w:gridCol w:w="2160"/>
      </w:tblGrid>
      <w:tr w:rsidR="00686512">
        <w:trPr>
          <w:trHeight w:val="71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center"/>
            </w:pPr>
            <w:r>
              <w:rPr>
                <w:spacing w:val="105"/>
                <w:kern w:val="0"/>
              </w:rPr>
              <w:t>年月</w:t>
            </w:r>
            <w:r>
              <w:rPr>
                <w:kern w:val="0"/>
              </w:rPr>
              <w:t>日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jc w:val="center"/>
            </w:pPr>
            <w:r>
              <w:t>・　　・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distribute"/>
            </w:pPr>
            <w:r>
              <w:t>点検種別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6512" w:rsidRDefault="00F54FD6">
            <w:pPr>
              <w:jc w:val="center"/>
            </w:pPr>
            <w:r>
              <w:rPr>
                <w:spacing w:val="13"/>
                <w:kern w:val="0"/>
              </w:rPr>
              <w:t>機器・総合・その</w:t>
            </w:r>
            <w:r>
              <w:rPr>
                <w:spacing w:val="1"/>
                <w:kern w:val="0"/>
              </w:rPr>
              <w:t>他</w:t>
            </w:r>
          </w:p>
        </w:tc>
      </w:tr>
      <w:tr w:rsidR="00686512">
        <w:trPr>
          <w:trHeight w:val="198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distribute"/>
            </w:pPr>
            <w:r>
              <w:t>消防用設備等</w:t>
            </w:r>
          </w:p>
          <w:p w:rsidR="00F54FD6" w:rsidRDefault="00F54FD6" w:rsidP="00F54FD6">
            <w:pPr>
              <w:snapToGrid w:val="0"/>
              <w:ind w:rightChars="-50" w:right="-105"/>
              <w:jc w:val="distribute"/>
            </w:pPr>
            <w:r>
              <w:t>（特殊消防用設</w:t>
            </w:r>
            <w:bookmarkStart w:id="0" w:name="_GoBack"/>
            <w:bookmarkEnd w:id="0"/>
            <w:r>
              <w:t>備等）</w:t>
            </w:r>
          </w:p>
          <w:p w:rsidR="00686512" w:rsidRDefault="00F54FD6" w:rsidP="00F54FD6">
            <w:pPr>
              <w:snapToGrid w:val="0"/>
              <w:ind w:rightChars="35" w:right="73"/>
              <w:jc w:val="distribute"/>
            </w:pPr>
            <w:r>
              <w:t>の種類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6512" w:rsidRDefault="00686512">
            <w:pPr>
              <w:snapToGrid w:val="0"/>
            </w:pPr>
          </w:p>
        </w:tc>
      </w:tr>
      <w:tr w:rsidR="00686512">
        <w:trPr>
          <w:trHeight w:val="695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jc w:val="distribute"/>
            </w:pPr>
            <w:r>
              <w:t>点検実施者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686512">
            <w:pPr>
              <w:snapToGri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jc w:val="distribute"/>
            </w:pPr>
            <w:r>
              <w:t>報告年月日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6512" w:rsidRDefault="00F54FD6">
            <w:pPr>
              <w:jc w:val="center"/>
            </w:pPr>
            <w:r>
              <w:t>・　　・</w:t>
            </w:r>
          </w:p>
        </w:tc>
      </w:tr>
      <w:tr w:rsidR="00686512">
        <w:trPr>
          <w:trHeight w:val="2700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6512" w:rsidRDefault="00F54FD6">
            <w:pPr>
              <w:snapToGrid w:val="0"/>
              <w:jc w:val="distribute"/>
            </w:pPr>
            <w:r>
              <w:t>不備事項の内容</w:t>
            </w:r>
          </w:p>
          <w:p w:rsidR="00686512" w:rsidRDefault="00F54FD6">
            <w:pPr>
              <w:snapToGrid w:val="0"/>
              <w:jc w:val="distribute"/>
            </w:pPr>
            <w:r>
              <w:t>及び措置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6512" w:rsidRDefault="00686512">
            <w:pPr>
              <w:snapToGrid w:val="0"/>
            </w:pPr>
          </w:p>
        </w:tc>
      </w:tr>
    </w:tbl>
    <w:p w:rsidR="00686512" w:rsidRDefault="00686512"/>
    <w:sectPr w:rsidR="00686512">
      <w:pgSz w:w="11906" w:h="16838"/>
      <w:pgMar w:top="1701" w:right="1134" w:bottom="1418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noLeading/>
    <w:doNotExpandShiftReturn/>
    <w:useFELayout/>
    <w:compatSetting w:name="compatibilityMode" w:uri="http://schemas.microsoft.com/office/word" w:val="14"/>
  </w:compat>
  <w:rsids>
    <w:rsidRoot w:val="00686512"/>
    <w:rsid w:val="00686512"/>
    <w:rsid w:val="00F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9AE3F"/>
  <w15:docId w15:val="{E9F32055-F133-4402-BCC7-63C76A53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4</cp:revision>
  <cp:lastPrinted>2008-12-09T18:58:00Z</cp:lastPrinted>
  <dcterms:created xsi:type="dcterms:W3CDTF">2012-08-30T13:29:00Z</dcterms:created>
  <dcterms:modified xsi:type="dcterms:W3CDTF">2022-07-20T01:45:00Z</dcterms:modified>
  <dc:language>ja-JP</dc:language>
</cp:coreProperties>
</file>