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80"/>
        <w:ind w:firstLine="240"/>
        <w:jc w:val="center"/>
        <w:rPr>
          <w:rFonts w:ascii="ＭＳ ゴシック" w:hAnsi="ＭＳ ゴシック" w:eastAsia="ＭＳ ゴシック"/>
          <w:sz w:val="24"/>
          <w:szCs w:val="28"/>
        </w:rPr>
      </w:pPr>
      <w:r>
        <w:rPr>
          <w:rFonts w:ascii="ＭＳ Ｐゴシック" w:hAnsi="ＭＳ Ｐゴシック" w:eastAsia="ＭＳ Ｐゴシック"/>
          <w:sz w:val="24"/>
          <w:szCs w:val="24"/>
        </w:rPr>
        <w:t>港区保健福祉センター福祉部民生子ども課</w:t>
      </w:r>
      <w:r>
        <w:rPr>
          <w:rFonts w:eastAsia="ＭＳ Ｐゴシック" w:ascii="ＭＳ Ｐゴシック" w:hAnsi="ＭＳ Ｐゴシック"/>
          <w:sz w:val="24"/>
          <w:szCs w:val="24"/>
        </w:rPr>
        <w:t>Instagram</w:t>
      </w:r>
      <w:r>
        <w:rPr>
          <w:rFonts w:ascii="ＭＳ ゴシック" w:hAnsi="ＭＳ ゴシック" w:eastAsia="ＭＳ ゴシック"/>
          <w:sz w:val="24"/>
          <w:szCs w:val="28"/>
        </w:rPr>
        <w:t>アカウント運用ポリシー</w:t>
      </w:r>
    </w:p>
    <w:tbl>
      <w:tblPr>
        <w:tblW w:w="10080" w:type="dxa"/>
        <w:jc w:val="left"/>
        <w:tblInd w:w="-11" w:type="dxa"/>
        <w:tblLayout w:type="fixed"/>
        <w:tblCellMar>
          <w:top w:w="0" w:type="dxa"/>
          <w:left w:w="108" w:type="dxa"/>
          <w:bottom w:w="0" w:type="dxa"/>
          <w:right w:w="108" w:type="dxa"/>
        </w:tblCellMar>
        <w:tblLook w:firstRow="1" w:noVBand="1" w:lastRow="0" w:firstColumn="1" w:lastColumn="0" w:noHBand="0" w:val="04a0"/>
      </w:tblPr>
      <w:tblGrid>
        <w:gridCol w:w="2598"/>
        <w:gridCol w:w="7481"/>
      </w:tblGrid>
      <w:tr>
        <w:trPr/>
        <w:tc>
          <w:tcPr>
            <w:tcW w:w="2598" w:type="dxa"/>
            <w:tcBorders>
              <w:top w:val="single" w:sz="8" w:space="0" w:color="000000"/>
              <w:left w:val="single" w:sz="8" w:space="0" w:color="000000"/>
              <w:bottom w:val="single" w:sz="8" w:space="0" w:color="000000"/>
              <w:right w:val="single" w:sz="8" w:space="0" w:color="000000"/>
            </w:tcBorders>
            <w:shd w:color="auto" w:fill="C6D9F1" w:val="clear"/>
            <w:vAlign w:val="center"/>
          </w:tcPr>
          <w:p>
            <w:pPr>
              <w:pStyle w:val="Normal"/>
              <w:widowControl w:val="false"/>
              <w:spacing w:lineRule="exact" w:line="340"/>
              <w:jc w:val="center"/>
              <w:rPr>
                <w:rFonts w:ascii="ＭＳ Ｐゴシック" w:hAnsi="ＭＳ Ｐゴシック" w:eastAsia="ＭＳ Ｐゴシック"/>
                <w:szCs w:val="21"/>
              </w:rPr>
            </w:pPr>
            <w:r>
              <w:rPr>
                <w:rFonts w:ascii="ＭＳ Ｐゴシック" w:hAnsi="ＭＳ Ｐゴシック" w:eastAsia="ＭＳ Ｐゴシック"/>
                <w:szCs w:val="21"/>
              </w:rPr>
              <w:t>項目</w:t>
            </w:r>
          </w:p>
        </w:tc>
        <w:tc>
          <w:tcPr>
            <w:tcW w:w="7481" w:type="dxa"/>
            <w:tcBorders>
              <w:top w:val="single" w:sz="8" w:space="0" w:color="000000"/>
              <w:left w:val="single" w:sz="8" w:space="0" w:color="000000"/>
              <w:bottom w:val="single" w:sz="8" w:space="0" w:color="000000"/>
              <w:right w:val="single" w:sz="8" w:space="0" w:color="000000"/>
            </w:tcBorders>
            <w:shd w:color="auto" w:fill="C6D9F1" w:val="clear"/>
            <w:vAlign w:val="center"/>
          </w:tcPr>
          <w:p>
            <w:pPr>
              <w:pStyle w:val="Normal"/>
              <w:widowControl w:val="false"/>
              <w:spacing w:lineRule="exact" w:line="340"/>
              <w:jc w:val="center"/>
              <w:rPr>
                <w:rFonts w:ascii="ＭＳ Ｐゴシック" w:hAnsi="ＭＳ Ｐゴシック" w:eastAsia="ＭＳ Ｐゴシック"/>
                <w:szCs w:val="21"/>
              </w:rPr>
            </w:pPr>
            <w:r>
              <w:rPr>
                <w:rFonts w:ascii="ＭＳ Ｐゴシック" w:hAnsi="ＭＳ Ｐゴシック" w:eastAsia="ＭＳ Ｐゴシック"/>
                <w:szCs w:val="21"/>
              </w:rPr>
              <w:t>内容</w:t>
            </w:r>
          </w:p>
        </w:tc>
      </w:tr>
      <w:tr>
        <w:trPr/>
        <w:tc>
          <w:tcPr>
            <w:tcW w:w="25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１．アカウント名</w:t>
            </w:r>
          </w:p>
        </w:tc>
        <w:tc>
          <w:tcPr>
            <w:tcW w:w="748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みなととことこ。</w:t>
            </w:r>
            <w:r>
              <w:rPr>
                <w:rFonts w:eastAsia="ＭＳ Ｐゴシック" w:ascii="ＭＳ Ｐゴシック" w:hAnsi="ＭＳ Ｐゴシック"/>
                <w:szCs w:val="21"/>
              </w:rPr>
              <w:t>[</w:t>
            </w:r>
            <w:r>
              <w:rPr>
                <w:rFonts w:ascii="ＭＳ Ｐゴシック" w:hAnsi="ＭＳ Ｐゴシック" w:eastAsia="ＭＳ Ｐゴシック"/>
                <w:szCs w:val="21"/>
              </w:rPr>
              <w:t>子育て情報</w:t>
            </w:r>
            <w:r>
              <w:rPr>
                <w:rFonts w:eastAsia="ＭＳ Ｐゴシック" w:ascii="ＭＳ Ｐゴシック" w:hAnsi="ＭＳ Ｐゴシック"/>
                <w:szCs w:val="21"/>
              </w:rPr>
              <w:t>]</w:t>
            </w:r>
          </w:p>
        </w:tc>
      </w:tr>
      <w:tr>
        <w:trPr/>
        <w:tc>
          <w:tcPr>
            <w:tcW w:w="25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２．アカウント</w:t>
            </w:r>
            <w:r>
              <w:rPr>
                <w:rFonts w:eastAsia="ＭＳ Ｐゴシック" w:ascii="ＭＳ Ｐゴシック" w:hAnsi="ＭＳ Ｐゴシック"/>
                <w:szCs w:val="21"/>
              </w:rPr>
              <w:t>URL</w:t>
            </w:r>
          </w:p>
        </w:tc>
        <w:tc>
          <w:tcPr>
            <w:tcW w:w="748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jc w:val="left"/>
              <w:rPr>
                <w:rFonts w:ascii="ＭＳ Ｐゴシック" w:hAnsi="ＭＳ Ｐゴシック" w:eastAsia="ＭＳ Ｐゴシック"/>
                <w:kern w:val="0"/>
              </w:rPr>
            </w:pPr>
            <w:r>
              <w:rPr>
                <w:rStyle w:val="Style14"/>
                <w:rFonts w:eastAsia="ＭＳ Ｐゴシック" w:ascii="ＭＳ Ｐゴシック" w:hAnsi="ＭＳ Ｐゴシック"/>
                <w:kern w:val="0"/>
              </w:rPr>
              <w:t>https://www.instagram.com/minatokuminko_nagoya/</w:t>
            </w:r>
            <w:bookmarkStart w:id="0" w:name="_GoBack"/>
            <w:bookmarkEnd w:id="0"/>
          </w:p>
        </w:tc>
      </w:tr>
      <w:tr>
        <w:trPr/>
        <w:tc>
          <w:tcPr>
            <w:tcW w:w="25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３．発信内容</w:t>
            </w:r>
          </w:p>
        </w:tc>
        <w:tc>
          <w:tcPr>
            <w:tcW w:w="748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港区の未就学児向け子育て情報など</w:t>
            </w:r>
          </w:p>
        </w:tc>
      </w:tr>
      <w:tr>
        <w:trPr/>
        <w:tc>
          <w:tcPr>
            <w:tcW w:w="25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４．アカウント管理責任者</w:t>
            </w:r>
          </w:p>
        </w:tc>
        <w:tc>
          <w:tcPr>
            <w:tcW w:w="748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港区保健福祉センター福祉部民生子ども課長</w:t>
            </w:r>
          </w:p>
        </w:tc>
      </w:tr>
      <w:tr>
        <w:trPr/>
        <w:tc>
          <w:tcPr>
            <w:tcW w:w="25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５．アカウント運用組織</w:t>
            </w:r>
          </w:p>
        </w:tc>
        <w:tc>
          <w:tcPr>
            <w:tcW w:w="748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港区保健福祉センター福祉部民生子ども課</w:t>
            </w:r>
          </w:p>
        </w:tc>
      </w:tr>
      <w:tr>
        <w:trPr>
          <w:trHeight w:val="542" w:hRule="atLeast"/>
        </w:trPr>
        <w:tc>
          <w:tcPr>
            <w:tcW w:w="25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６．コメントの管理</w:t>
            </w:r>
          </w:p>
        </w:tc>
        <w:tc>
          <w:tcPr>
            <w:tcW w:w="748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rPr>
                <w:rFonts w:ascii="ＭＳ Ｐゴシック" w:hAnsi="ＭＳ Ｐゴシック" w:eastAsia="ＭＳ Ｐゴシック"/>
                <w:szCs w:val="21"/>
              </w:rPr>
            </w:pPr>
            <w:r>
              <w:rPr>
                <w:rFonts w:ascii="ＭＳ Ｐゴシック" w:hAnsi="ＭＳ Ｐゴシック" w:eastAsia="ＭＳ Ｐゴシック"/>
                <w:szCs w:val="21"/>
              </w:rPr>
              <w:t>原則として行わない。</w:t>
            </w:r>
          </w:p>
          <w:p>
            <w:pPr>
              <w:pStyle w:val="Normal"/>
              <w:widowControl w:val="false"/>
              <w:shd w:val="clear" w:color="auto" w:fill="FFFFFF"/>
              <w:spacing w:lineRule="atLeast" w:line="360"/>
              <w:jc w:val="left"/>
              <w:rPr>
                <w:rFonts w:ascii="ＭＳ Ｐゴシック" w:hAnsi="ＭＳ Ｐゴシック" w:eastAsia="ＭＳ Ｐゴシック"/>
                <w:color w:val="222222"/>
              </w:rPr>
            </w:pPr>
            <w:r>
              <w:rPr>
                <w:rFonts w:eastAsia="ＭＳ Ｐゴシック" w:ascii="ＭＳ Ｐゴシック" w:hAnsi="ＭＳ Ｐゴシック"/>
                <w:kern w:val="0"/>
                <w:szCs w:val="21"/>
              </w:rPr>
              <w:t>Instagram</w:t>
            </w:r>
            <w:r>
              <w:rPr>
                <w:rFonts w:ascii="ＭＳ Ｐゴシック" w:hAnsi="ＭＳ Ｐゴシック" w:eastAsia="ＭＳ Ｐゴシック"/>
                <w:kern w:val="0"/>
                <w:szCs w:val="21"/>
              </w:rPr>
              <w:t>での個別の回答はできませんのであらかじめご了承ください。</w:t>
            </w:r>
          </w:p>
        </w:tc>
      </w:tr>
      <w:tr>
        <w:trPr/>
        <w:tc>
          <w:tcPr>
            <w:tcW w:w="25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７．運用時間</w:t>
            </w:r>
          </w:p>
        </w:tc>
        <w:tc>
          <w:tcPr>
            <w:tcW w:w="748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rPr>
                <w:rFonts w:ascii="ＭＳ Ｐゴシック" w:hAnsi="ＭＳ Ｐゴシック" w:eastAsia="ＭＳ Ｐゴシック"/>
                <w:szCs w:val="21"/>
              </w:rPr>
            </w:pPr>
            <w:r>
              <w:rPr>
                <w:rFonts w:ascii="ＭＳ Ｐゴシック" w:hAnsi="ＭＳ Ｐゴシック" w:eastAsia="ＭＳ Ｐゴシック"/>
                <w:szCs w:val="21"/>
              </w:rPr>
              <w:t>原則として開庁日の午前８時４５分から午後５時３０分まで</w:t>
            </w:r>
          </w:p>
        </w:tc>
      </w:tr>
      <w:tr>
        <w:trPr/>
        <w:tc>
          <w:tcPr>
            <w:tcW w:w="25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８．アカウント運用ポリシーの変更、削除</w:t>
            </w:r>
          </w:p>
        </w:tc>
        <w:tc>
          <w:tcPr>
            <w:tcW w:w="748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rPr>
                <w:rFonts w:ascii="ＭＳ Ｐゴシック" w:hAnsi="ＭＳ Ｐゴシック" w:eastAsia="ＭＳ Ｐゴシック"/>
                <w:szCs w:val="21"/>
              </w:rPr>
            </w:pPr>
            <w:r>
              <w:rPr>
                <w:rFonts w:ascii="ＭＳ Ｐゴシック" w:hAnsi="ＭＳ Ｐゴシック" w:eastAsia="ＭＳ Ｐゴシック"/>
                <w:szCs w:val="21"/>
              </w:rPr>
              <w:t>・事前連絡なくこのアカウント運用ポリシーを変更する場合があります。</w:t>
            </w:r>
          </w:p>
          <w:p>
            <w:pPr>
              <w:pStyle w:val="Normal"/>
              <w:widowControl w:val="false"/>
              <w:spacing w:lineRule="exact" w:line="340"/>
              <w:rPr>
                <w:rFonts w:ascii="ＭＳ Ｐゴシック" w:hAnsi="ＭＳ Ｐゴシック" w:eastAsia="ＭＳ Ｐゴシック"/>
                <w:szCs w:val="21"/>
              </w:rPr>
            </w:pPr>
            <w:r>
              <w:rPr>
                <w:rFonts w:ascii="ＭＳ Ｐゴシック" w:hAnsi="ＭＳ Ｐゴシック" w:eastAsia="ＭＳ Ｐゴシック"/>
                <w:szCs w:val="21"/>
              </w:rPr>
              <w:t>・</w:t>
            </w:r>
            <w:r>
              <w:rPr>
                <w:rFonts w:eastAsia="ＭＳ Ｐゴシック" w:ascii="ＭＳ Ｐゴシック" w:hAnsi="ＭＳ Ｐゴシック"/>
                <w:szCs w:val="21"/>
              </w:rPr>
              <w:t>Instagram</w:t>
            </w:r>
            <w:r>
              <w:rPr>
                <w:rFonts w:ascii="ＭＳ Ｐゴシック" w:hAnsi="ＭＳ Ｐゴシック" w:eastAsia="ＭＳ Ｐゴシック"/>
                <w:szCs w:val="21"/>
              </w:rPr>
              <w:t>で情報を提供することが困難になった場合、その旨を市公式ウェブサイト等に掲載し、アカウントを速やかに削除します。</w:t>
            </w:r>
          </w:p>
        </w:tc>
      </w:tr>
      <w:tr>
        <w:trPr/>
        <w:tc>
          <w:tcPr>
            <w:tcW w:w="25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ind w:left="210" w:hanging="210"/>
              <w:jc w:val="left"/>
              <w:rPr>
                <w:rFonts w:ascii="ＭＳ Ｐゴシック" w:hAnsi="ＭＳ Ｐゴシック" w:eastAsia="ＭＳ Ｐゴシック"/>
                <w:szCs w:val="21"/>
              </w:rPr>
            </w:pPr>
            <w:r>
              <w:rPr>
                <w:rFonts w:ascii="ＭＳ Ｐゴシック" w:hAnsi="ＭＳ Ｐゴシック" w:eastAsia="ＭＳ Ｐゴシック"/>
                <w:szCs w:val="21"/>
              </w:rPr>
              <w:t>９．意見・問合せ</w:t>
            </w:r>
          </w:p>
        </w:tc>
        <w:tc>
          <w:tcPr>
            <w:tcW w:w="748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ご意見・お問合せは下記をご利用ください。</w:t>
            </w:r>
          </w:p>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・港区保健福祉センター福祉部民生子ども課に関すること</w:t>
            </w:r>
          </w:p>
          <w:p>
            <w:pPr>
              <w:pStyle w:val="Normal"/>
              <w:widowControl w:val="false"/>
              <w:spacing w:lineRule="exact" w:line="340"/>
              <w:ind w:firstLine="315"/>
              <w:jc w:val="left"/>
              <w:rPr>
                <w:rFonts w:ascii="ＭＳ Ｐゴシック" w:hAnsi="ＭＳ Ｐゴシック" w:eastAsia="ＭＳ Ｐゴシック"/>
                <w:szCs w:val="21"/>
              </w:rPr>
            </w:pPr>
            <w:r>
              <w:rPr>
                <w:rFonts w:ascii="ＭＳ Ｐゴシック" w:hAnsi="ＭＳ Ｐゴシック" w:eastAsia="ＭＳ Ｐゴシック"/>
                <w:szCs w:val="21"/>
              </w:rPr>
              <w:t>民生子ども課　電話０５２－６５４－９７１４</w:t>
            </w:r>
          </w:p>
          <w:p>
            <w:pPr>
              <w:pStyle w:val="Normal"/>
              <w:widowControl w:val="false"/>
              <w:spacing w:lineRule="exact" w:line="340"/>
              <w:ind w:left="210" w:hanging="210"/>
              <w:jc w:val="left"/>
              <w:rPr>
                <w:rFonts w:ascii="ＭＳ Ｐゴシック" w:hAnsi="ＭＳ Ｐゴシック" w:eastAsia="ＭＳ Ｐゴシック"/>
                <w:szCs w:val="21"/>
              </w:rPr>
            </w:pPr>
            <w:r>
              <w:rPr>
                <w:rFonts w:ascii="ＭＳ Ｐゴシック" w:hAnsi="ＭＳ Ｐゴシック" w:eastAsia="ＭＳ Ｐゴシック"/>
                <w:szCs w:val="21"/>
              </w:rPr>
              <w:t>・港区保健福祉センター福祉部民生子ども課</w:t>
            </w:r>
            <w:r>
              <w:rPr>
                <w:rFonts w:eastAsia="ＭＳ Ｐゴシック" w:ascii="ＭＳ Ｐゴシック" w:hAnsi="ＭＳ Ｐゴシック"/>
                <w:szCs w:val="21"/>
              </w:rPr>
              <w:t>Instagram</w:t>
            </w:r>
            <w:r>
              <w:rPr>
                <w:rFonts w:ascii="ＭＳ Ｐゴシック" w:hAnsi="ＭＳ Ｐゴシック" w:eastAsia="ＭＳ Ｐゴシック"/>
                <w:szCs w:val="21"/>
              </w:rPr>
              <w:t>アカウントページの運営・管理に関すること</w:t>
            </w:r>
          </w:p>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　　民生子ども課民生子ども係　電話０５２－６５４－９７１３</w:t>
            </w:r>
          </w:p>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・市政全般に関すること</w:t>
            </w:r>
          </w:p>
          <w:p>
            <w:pPr>
              <w:pStyle w:val="Normal"/>
              <w:widowControl w:val="false"/>
              <w:spacing w:lineRule="exact" w:line="340"/>
              <w:ind w:firstLine="210"/>
              <w:jc w:val="left"/>
              <w:rPr>
                <w:rFonts w:ascii="ＭＳ Ｐゴシック" w:hAnsi="ＭＳ Ｐゴシック" w:eastAsia="ＭＳ Ｐゴシック"/>
                <w:szCs w:val="21"/>
              </w:rPr>
            </w:pPr>
            <w:r>
              <w:rPr>
                <w:rFonts w:ascii="ＭＳ Ｐゴシック" w:hAnsi="ＭＳ Ｐゴシック" w:eastAsia="ＭＳ Ｐゴシック"/>
                <w:szCs w:val="21"/>
              </w:rPr>
              <w:t>「名古屋市公式ウェブサイト」ご意見・お問合せのページ</w:t>
            </w:r>
          </w:p>
          <w:p>
            <w:pPr>
              <w:pStyle w:val="Normal"/>
              <w:widowControl w:val="false"/>
              <w:spacing w:lineRule="exact" w:line="340"/>
              <w:ind w:firstLine="210"/>
              <w:jc w:val="left"/>
              <w:rPr>
                <w:rFonts w:ascii="ＭＳ Ｐゴシック" w:hAnsi="ＭＳ Ｐゴシック" w:eastAsia="ＭＳ Ｐゴシック"/>
                <w:szCs w:val="21"/>
                <w:u w:val="single"/>
              </w:rPr>
            </w:pPr>
            <w:r>
              <w:rPr>
                <w:rFonts w:eastAsia="ＭＳ Ｐゴシック" w:ascii="ＭＳ Ｐゴシック" w:hAnsi="ＭＳ Ｐゴシック"/>
                <w:szCs w:val="21"/>
                <w:u w:val="single"/>
              </w:rPr>
              <w:t>http://www.city.nagoya.jp/main/site_policy/0000000015.html</w:t>
            </w:r>
          </w:p>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w:t>
            </w:r>
            <w:r>
              <w:rPr>
                <w:rFonts w:eastAsia="ＭＳ Ｐゴシック" w:ascii="ＭＳ Ｐゴシック" w:hAnsi="ＭＳ Ｐゴシック"/>
                <w:szCs w:val="21"/>
              </w:rPr>
              <w:t>Instagram</w:t>
            </w:r>
            <w:r>
              <w:rPr>
                <w:rFonts w:ascii="ＭＳ Ｐゴシック" w:hAnsi="ＭＳ Ｐゴシック" w:eastAsia="ＭＳ Ｐゴシック"/>
                <w:szCs w:val="21"/>
              </w:rPr>
              <w:t>アカウントそのものの利用に関すること</w:t>
            </w:r>
          </w:p>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　</w:t>
            </w:r>
            <w:r>
              <w:rPr>
                <w:rFonts w:eastAsia="ＭＳ Ｐゴシック" w:ascii="ＭＳ Ｐゴシック" w:hAnsi="ＭＳ Ｐゴシック"/>
                <w:szCs w:val="21"/>
              </w:rPr>
              <w:t>Instagram</w:t>
            </w:r>
            <w:r>
              <w:rPr>
                <w:rFonts w:ascii="ＭＳ Ｐゴシック" w:hAnsi="ＭＳ Ｐゴシック" w:eastAsia="ＭＳ Ｐゴシック"/>
                <w:szCs w:val="21"/>
              </w:rPr>
              <w:t>ヘルプセンター</w:t>
            </w:r>
          </w:p>
          <w:p>
            <w:pPr>
              <w:pStyle w:val="Normal"/>
              <w:widowControl w:val="false"/>
              <w:spacing w:lineRule="exact" w:line="340"/>
              <w:ind w:firstLine="210"/>
              <w:rPr>
                <w:rFonts w:ascii="ＭＳ Ｐゴシック" w:hAnsi="ＭＳ Ｐゴシック" w:eastAsia="ＭＳ Ｐゴシック"/>
                <w:color w:val="0000FF"/>
                <w:szCs w:val="21"/>
                <w:u w:val="single"/>
              </w:rPr>
            </w:pPr>
            <w:r>
              <w:rPr>
                <w:rFonts w:eastAsia="ＭＳ Ｐゴシック" w:ascii="ＭＳ Ｐゴシック" w:hAnsi="ＭＳ Ｐゴシック"/>
                <w:szCs w:val="21"/>
                <w:u w:val="single"/>
              </w:rPr>
              <w:t>https://help.instagram.com/</w:t>
            </w:r>
          </w:p>
        </w:tc>
      </w:tr>
      <w:tr>
        <w:trPr/>
        <w:tc>
          <w:tcPr>
            <w:tcW w:w="25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１０．知的財産権</w:t>
            </w:r>
          </w:p>
        </w:tc>
        <w:tc>
          <w:tcPr>
            <w:tcW w:w="748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ind w:firstLine="210"/>
              <w:jc w:val="left"/>
              <w:rPr>
                <w:rFonts w:ascii="ＭＳ Ｐゴシック" w:hAnsi="ＭＳ Ｐゴシック" w:eastAsia="ＭＳ Ｐゴシック"/>
                <w:szCs w:val="21"/>
                <w:shd w:val="pct15" w:color="auto" w:fill="FFFFFF"/>
              </w:rPr>
            </w:pPr>
            <w:r>
              <w:rPr>
                <w:rFonts w:ascii="ＭＳ Ｐゴシック" w:hAnsi="ＭＳ Ｐゴシック" w:eastAsia="ＭＳ Ｐゴシック"/>
                <w:szCs w:val="21"/>
              </w:rPr>
              <w:t>本ページに掲載している個々の情報</w:t>
            </w:r>
            <w:r>
              <w:rPr>
                <w:rFonts w:eastAsia="ＭＳ Ｐゴシック" w:ascii="ＭＳ Ｐゴシック" w:hAnsi="ＭＳ Ｐゴシック"/>
                <w:szCs w:val="21"/>
              </w:rPr>
              <w:t>(</w:t>
            </w:r>
            <w:r>
              <w:rPr>
                <w:rFonts w:ascii="ＭＳ Ｐゴシック" w:hAnsi="ＭＳ Ｐゴシック" w:eastAsia="ＭＳ Ｐゴシック"/>
                <w:szCs w:val="21"/>
              </w:rPr>
              <w:t>テキスト、画像等</w:t>
            </w:r>
            <w:r>
              <w:rPr>
                <w:rFonts w:eastAsia="ＭＳ Ｐゴシック" w:ascii="ＭＳ Ｐゴシック" w:hAnsi="ＭＳ Ｐゴシック"/>
                <w:szCs w:val="21"/>
              </w:rPr>
              <w:t>)</w:t>
            </w:r>
            <w:r>
              <w:rPr>
                <w:rFonts w:ascii="ＭＳ Ｐゴシック" w:hAnsi="ＭＳ Ｐゴシック" w:eastAsia="ＭＳ Ｐゴシック"/>
                <w:szCs w:val="21"/>
              </w:rPr>
              <w:t>に関する知的財産権は、本市または原著作者に帰属します。また、内容について「私的使用のための複製」や「引用」など著作権法上認められた場合を除き、無断で複製・転用することはできません。</w:t>
            </w:r>
          </w:p>
        </w:tc>
      </w:tr>
      <w:tr>
        <w:trPr/>
        <w:tc>
          <w:tcPr>
            <w:tcW w:w="25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１１．免責事項</w:t>
            </w:r>
          </w:p>
        </w:tc>
        <w:tc>
          <w:tcPr>
            <w:tcW w:w="748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・本市は、本ページにおける情報の正確性、完全性等を保証する義務を負うものではありません。</w:t>
            </w:r>
          </w:p>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・本市は、ユーザーが本ページを利用したこと、もしくは利用することができなかったことによって生じるいかなる損害についても一切責任を負いません。</w:t>
            </w:r>
          </w:p>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・本市は、本ページに関連して、ユーザー間又はユーザーと第三者間でトラブル・紛争が発生した場合であっても、一切責任を負いません。</w:t>
            </w:r>
          </w:p>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・本ページの内容を予告なく変更、またはコメント等の削除をすることがあります。</w:t>
            </w:r>
          </w:p>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w:t>
            </w:r>
            <w:r>
              <w:rPr>
                <w:rFonts w:eastAsia="ＭＳ Ｐゴシック" w:ascii="ＭＳ Ｐゴシック" w:hAnsi="ＭＳ Ｐゴシック"/>
                <w:szCs w:val="21"/>
              </w:rPr>
              <w:t>Instagram</w:t>
            </w:r>
            <w:r>
              <w:rPr>
                <w:rFonts w:ascii="ＭＳ Ｐゴシック" w:hAnsi="ＭＳ Ｐゴシック" w:eastAsia="ＭＳ Ｐゴシック"/>
                <w:szCs w:val="21"/>
              </w:rPr>
              <w:t>の利用方法、技術的なご質問、システム状況などに関しては、一切お答えすることができません。</w:t>
            </w:r>
          </w:p>
        </w:tc>
      </w:tr>
      <w:tr>
        <w:trPr/>
        <w:tc>
          <w:tcPr>
            <w:tcW w:w="25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１２．その他</w:t>
            </w:r>
          </w:p>
        </w:tc>
        <w:tc>
          <w:tcPr>
            <w:tcW w:w="748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名古屋市としてサービスの継続性、不変性を担保しているわけではありませんので、ご了承願います。</w:t>
            </w:r>
          </w:p>
          <w:p>
            <w:pPr>
              <w:pStyle w:val="Normal"/>
              <w:widowControl w:val="false"/>
              <w:spacing w:lineRule="exact" w:line="340"/>
              <w:jc w:val="left"/>
              <w:rPr>
                <w:rFonts w:ascii="ＭＳ Ｐゴシック" w:hAnsi="ＭＳ Ｐゴシック" w:eastAsia="ＭＳ Ｐゴシック"/>
                <w:szCs w:val="21"/>
              </w:rPr>
            </w:pPr>
            <w:r>
              <w:rPr>
                <w:rFonts w:ascii="ＭＳ Ｐゴシック" w:hAnsi="ＭＳ Ｐゴシック" w:eastAsia="ＭＳ Ｐゴシック"/>
                <w:szCs w:val="21"/>
              </w:rPr>
              <w:t>機密情報は取り扱いません。</w:t>
            </w:r>
          </w:p>
        </w:tc>
      </w:tr>
    </w:tbl>
    <w:p>
      <w:pPr>
        <w:pStyle w:val="Normal"/>
        <w:rPr/>
      </w:pPr>
      <w:r>
        <w:rPr/>
      </w:r>
    </w:p>
    <w:sectPr>
      <w:type w:val="nextPage"/>
      <w:pgSz w:w="11906" w:h="16838"/>
      <w:pgMar w:left="1134" w:right="1134" w:header="0" w:top="1077" w:footer="0" w:bottom="964"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Ｐゴシック">
    <w:charset w:val="80"/>
    <w:family w:val="roman"/>
    <w:pitch w:val="variable"/>
  </w:font>
  <w:font w:name="ＭＳ ゴシック">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741f2"/>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name w:val="インターネットリンク"/>
    <w:uiPriority w:val="99"/>
    <w:unhideWhenUsed/>
    <w:rsid w:val="001741f2"/>
    <w:rPr>
      <w:color w:val="0000FF"/>
      <w:u w:val="single"/>
    </w:rPr>
  </w:style>
  <w:style w:type="character" w:styleId="Style15" w:customStyle="1">
    <w:name w:val="ヘッダー (文字)"/>
    <w:basedOn w:val="DefaultParagraphFont"/>
    <w:link w:val="a4"/>
    <w:uiPriority w:val="99"/>
    <w:qFormat/>
    <w:rsid w:val="00b8131b"/>
    <w:rPr/>
  </w:style>
  <w:style w:type="character" w:styleId="Style16" w:customStyle="1">
    <w:name w:val="フッター (文字)"/>
    <w:basedOn w:val="DefaultParagraphFont"/>
    <w:link w:val="a6"/>
    <w:uiPriority w:val="99"/>
    <w:qFormat/>
    <w:rsid w:val="00b8131b"/>
    <w:rPr/>
  </w:style>
  <w:style w:type="character" w:styleId="Style17" w:customStyle="1">
    <w:name w:val="吹き出し (文字)"/>
    <w:basedOn w:val="DefaultParagraphFont"/>
    <w:link w:val="a8"/>
    <w:uiPriority w:val="99"/>
    <w:semiHidden/>
    <w:qFormat/>
    <w:rsid w:val="00b8131b"/>
    <w:rPr>
      <w:rFonts w:ascii="Arial" w:hAnsi="Arial" w:eastAsia="ＭＳ ゴシック" w:cs="" w:asciiTheme="majorHAnsi" w:cstheme="majorBidi" w:eastAsiaTheme="majorEastAsia" w:hAnsiTheme="majorHAnsi"/>
      <w:sz w:val="18"/>
      <w:szCs w:val="18"/>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rPr>
  </w:style>
  <w:style w:type="paragraph" w:styleId="Style23">
    <w:name w:val="ヘッダーとフッター"/>
    <w:basedOn w:val="Normal"/>
    <w:qFormat/>
    <w:pPr/>
    <w:rPr/>
  </w:style>
  <w:style w:type="paragraph" w:styleId="Style24">
    <w:name w:val="Header"/>
    <w:basedOn w:val="Normal"/>
    <w:link w:val="a5"/>
    <w:uiPriority w:val="99"/>
    <w:unhideWhenUsed/>
    <w:rsid w:val="00b8131b"/>
    <w:pPr>
      <w:tabs>
        <w:tab w:val="clear" w:pos="840"/>
        <w:tab w:val="center" w:pos="4252" w:leader="none"/>
        <w:tab w:val="right" w:pos="8504" w:leader="none"/>
      </w:tabs>
      <w:snapToGrid w:val="false"/>
    </w:pPr>
    <w:rPr/>
  </w:style>
  <w:style w:type="paragraph" w:styleId="Style25">
    <w:name w:val="Footer"/>
    <w:basedOn w:val="Normal"/>
    <w:link w:val="a7"/>
    <w:uiPriority w:val="99"/>
    <w:unhideWhenUsed/>
    <w:rsid w:val="00b8131b"/>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b8131b"/>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227EF-6133-424B-9D3E-9AF6EBD7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Application>LibreOffice/7.1.8.1$Windows_X86_64 LibreOffice_project/e1f30c802c3269a1d052614453f260e49458c82c</Application>
  <AppVersion>15.0000</AppVersion>
  <Pages>2</Pages>
  <Words>1006</Words>
  <Characters>1193</Characters>
  <CharactersWithSpaces>1198</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2020-06-16T00:29:00Z</dcterms:created>
  <dc:creator>localadmin</dc:creator>
  <dc:description/>
  <dc:language>ja-JP</dc:language>
  <cp:lastModifiedBy>名古屋市総務局</cp:lastModifiedBy>
  <cp:lastPrinted>2021-07-12T07:15:00Z</cp:lastPrinted>
  <dcterms:modified xsi:type="dcterms:W3CDTF">2022-01-20T02:43:00Z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