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98" w:rsidRPr="004F0598" w:rsidRDefault="004F0598" w:rsidP="002442C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F0598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:rsidR="00556D36" w:rsidRDefault="00556D36">
      <w:pPr>
        <w:rPr>
          <w:rFonts w:ascii="ＭＳ ゴシック" w:eastAsia="ＭＳ ゴシック" w:hAnsi="ＭＳ ゴシック"/>
          <w:sz w:val="24"/>
          <w:szCs w:val="24"/>
        </w:rPr>
      </w:pPr>
    </w:p>
    <w:p w:rsidR="004B0807" w:rsidRPr="004F0598" w:rsidRDefault="00556D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名古屋市</w:t>
      </w:r>
      <w:r w:rsidR="004F0598" w:rsidRPr="004F0598">
        <w:rPr>
          <w:rFonts w:ascii="ＭＳ ゴシック" w:eastAsia="ＭＳ ゴシック" w:hAnsi="ＭＳ ゴシック" w:hint="eastAsia"/>
          <w:sz w:val="24"/>
          <w:szCs w:val="24"/>
        </w:rPr>
        <w:t>依存症</w:t>
      </w:r>
      <w:r w:rsidR="00CA442D">
        <w:rPr>
          <w:rFonts w:ascii="ＭＳ ゴシック" w:eastAsia="ＭＳ ゴシック" w:hAnsi="ＭＳ ゴシック" w:hint="eastAsia"/>
          <w:sz w:val="24"/>
          <w:szCs w:val="24"/>
        </w:rPr>
        <w:t>治療拠点</w:t>
      </w:r>
      <w:r w:rsidR="004F0598" w:rsidRPr="004F0598">
        <w:rPr>
          <w:rFonts w:ascii="ＭＳ ゴシック" w:eastAsia="ＭＳ ゴシック" w:hAnsi="ＭＳ ゴシック" w:hint="eastAsia"/>
          <w:sz w:val="24"/>
          <w:szCs w:val="24"/>
        </w:rPr>
        <w:t>機関　選定基準</w:t>
      </w:r>
    </w:p>
    <w:p w:rsidR="004F0598" w:rsidRPr="004F0598" w:rsidRDefault="004F0598">
      <w:pPr>
        <w:rPr>
          <w:rFonts w:ascii="ＭＳ ゴシック" w:eastAsia="ＭＳ ゴシック" w:hAnsi="ＭＳ ゴシック"/>
          <w:sz w:val="24"/>
          <w:szCs w:val="24"/>
        </w:rPr>
      </w:pPr>
    </w:p>
    <w:p w:rsidR="00A83A24" w:rsidRDefault="004F0598" w:rsidP="0079791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05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6D36">
        <w:rPr>
          <w:rFonts w:ascii="ＭＳ 明朝" w:eastAsia="ＭＳ 明朝" w:hAnsi="ＭＳ 明朝" w:hint="eastAsia"/>
          <w:sz w:val="24"/>
          <w:szCs w:val="24"/>
        </w:rPr>
        <w:t>名古屋市</w:t>
      </w:r>
      <w:r w:rsidR="00731126">
        <w:rPr>
          <w:rFonts w:ascii="ＭＳ 明朝" w:eastAsia="ＭＳ 明朝" w:hAnsi="ＭＳ 明朝" w:hint="eastAsia"/>
          <w:sz w:val="24"/>
          <w:szCs w:val="24"/>
        </w:rPr>
        <w:t>依存症専門医療機関の選定基準を満たしていることに加え、下記の</w:t>
      </w:r>
      <w:r w:rsidR="00AA01D0">
        <w:rPr>
          <w:rFonts w:ascii="ＭＳ 明朝" w:eastAsia="ＭＳ 明朝" w:hAnsi="ＭＳ 明朝" w:hint="eastAsia"/>
          <w:sz w:val="24"/>
          <w:szCs w:val="24"/>
        </w:rPr>
        <w:t>1</w:t>
      </w:r>
      <w:r w:rsidR="00A83A24">
        <w:rPr>
          <w:rFonts w:ascii="ＭＳ 明朝" w:eastAsia="ＭＳ 明朝" w:hAnsi="ＭＳ 明朝" w:hint="eastAsia"/>
          <w:sz w:val="24"/>
          <w:szCs w:val="24"/>
        </w:rPr>
        <w:t>の</w:t>
      </w:r>
      <w:r w:rsidR="00E06421" w:rsidRPr="00F10EFD">
        <w:rPr>
          <w:rFonts w:ascii="ＭＳ 明朝" w:eastAsia="ＭＳ 明朝" w:hAnsi="ＭＳ 明朝" w:hint="eastAsia"/>
          <w:sz w:val="24"/>
          <w:szCs w:val="24"/>
        </w:rPr>
        <w:t>基準を満た</w:t>
      </w:r>
      <w:r w:rsidR="00AA01D0" w:rsidRPr="00F10EFD">
        <w:rPr>
          <w:rFonts w:ascii="ＭＳ 明朝" w:eastAsia="ＭＳ 明朝" w:hAnsi="ＭＳ 明朝" w:hint="eastAsia"/>
          <w:sz w:val="24"/>
          <w:szCs w:val="24"/>
        </w:rPr>
        <w:t>すとともに</w:t>
      </w:r>
      <w:r w:rsidR="00E06421" w:rsidRPr="00F10EFD">
        <w:rPr>
          <w:rFonts w:ascii="ＭＳ 明朝" w:eastAsia="ＭＳ 明朝" w:hAnsi="ＭＳ 明朝" w:hint="eastAsia"/>
          <w:sz w:val="24"/>
          <w:szCs w:val="24"/>
        </w:rPr>
        <w:t>、</w:t>
      </w:r>
      <w:r w:rsidR="00AA01D0" w:rsidRPr="00F10EFD">
        <w:rPr>
          <w:rFonts w:ascii="ＭＳ 明朝" w:eastAsia="ＭＳ 明朝" w:hAnsi="ＭＳ 明朝" w:hint="eastAsia"/>
          <w:sz w:val="24"/>
          <w:szCs w:val="24"/>
        </w:rPr>
        <w:t>下記</w:t>
      </w:r>
      <w:r w:rsidR="00BB183F">
        <w:rPr>
          <w:rFonts w:ascii="ＭＳ 明朝" w:eastAsia="ＭＳ 明朝" w:hAnsi="ＭＳ 明朝" w:hint="eastAsia"/>
          <w:sz w:val="24"/>
          <w:szCs w:val="24"/>
        </w:rPr>
        <w:t>2</w:t>
      </w:r>
      <w:r w:rsidR="00045149">
        <w:rPr>
          <w:rFonts w:ascii="ＭＳ 明朝" w:eastAsia="ＭＳ 明朝" w:hAnsi="ＭＳ 明朝" w:hint="eastAsia"/>
          <w:sz w:val="24"/>
          <w:szCs w:val="24"/>
        </w:rPr>
        <w:t>、</w:t>
      </w:r>
      <w:r w:rsidR="00BB183F">
        <w:rPr>
          <w:rFonts w:ascii="ＭＳ 明朝" w:eastAsia="ＭＳ 明朝" w:hAnsi="ＭＳ 明朝" w:hint="eastAsia"/>
          <w:sz w:val="24"/>
          <w:szCs w:val="24"/>
        </w:rPr>
        <w:t>3</w:t>
      </w:r>
      <w:r w:rsidR="00AA01D0" w:rsidRPr="00F10EFD">
        <w:rPr>
          <w:rFonts w:ascii="ＭＳ 明朝" w:eastAsia="ＭＳ 明朝" w:hAnsi="ＭＳ 明朝" w:hint="eastAsia"/>
          <w:sz w:val="24"/>
          <w:szCs w:val="24"/>
        </w:rPr>
        <w:t>、</w:t>
      </w:r>
      <w:r w:rsidR="00BB183F">
        <w:rPr>
          <w:rFonts w:ascii="ＭＳ 明朝" w:eastAsia="ＭＳ 明朝" w:hAnsi="ＭＳ 明朝" w:hint="eastAsia"/>
          <w:sz w:val="24"/>
          <w:szCs w:val="24"/>
        </w:rPr>
        <w:t>4</w:t>
      </w:r>
      <w:r w:rsidR="00D70FD6" w:rsidRPr="00F10EFD">
        <w:rPr>
          <w:rFonts w:ascii="ＭＳ 明朝" w:eastAsia="ＭＳ 明朝" w:hAnsi="ＭＳ 明朝" w:hint="eastAsia"/>
          <w:sz w:val="24"/>
          <w:szCs w:val="24"/>
        </w:rPr>
        <w:t>の運営が可能なものであること</w:t>
      </w:r>
      <w:r w:rsidR="00D70FD6">
        <w:rPr>
          <w:rFonts w:ascii="ＭＳ 明朝" w:eastAsia="ＭＳ 明朝" w:hAnsi="ＭＳ 明朝" w:hint="eastAsia"/>
          <w:sz w:val="24"/>
          <w:szCs w:val="24"/>
        </w:rPr>
        <w:t>。</w:t>
      </w:r>
    </w:p>
    <w:p w:rsidR="00797911" w:rsidRDefault="00797911" w:rsidP="00A633CA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07E0D" w:rsidRDefault="00707E0D" w:rsidP="00707E0D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707E0D" w:rsidRDefault="00707E0D" w:rsidP="00707E0D">
      <w:pPr>
        <w:rPr>
          <w:rFonts w:hint="eastAsia"/>
        </w:rPr>
      </w:pPr>
    </w:p>
    <w:p w:rsidR="00A6036E" w:rsidRPr="00D70FD6" w:rsidRDefault="00BB183F" w:rsidP="00A6036E">
      <w:pPr>
        <w:ind w:leftChars="100" w:left="426" w:hangingChars="90" w:hanging="216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1</w:t>
      </w:r>
      <w:r w:rsidR="00A6036E" w:rsidRPr="00D70FD6">
        <w:rPr>
          <w:rFonts w:ascii="ＭＳ 明朝" w:eastAsia="ＭＳ 明朝" w:hAnsi="ＭＳ 明朝" w:hint="eastAsia"/>
          <w:sz w:val="24"/>
          <w:szCs w:val="24"/>
        </w:rPr>
        <w:t xml:space="preserve">　人員配置</w:t>
      </w:r>
    </w:p>
    <w:p w:rsidR="00A04CB4" w:rsidRPr="009E1A4E" w:rsidRDefault="00A6036E" w:rsidP="00A04CB4">
      <w:pPr>
        <w:ind w:leftChars="100" w:left="690" w:hangingChars="200" w:hanging="480"/>
        <w:rPr>
          <w:rFonts w:ascii="ＭＳ 明朝" w:eastAsia="ＭＳ 明朝" w:hAnsi="ＭＳ 明朝"/>
          <w:i/>
          <w:sz w:val="24"/>
          <w:szCs w:val="24"/>
        </w:rPr>
      </w:pPr>
      <w:r w:rsidRPr="00D70FD6">
        <w:rPr>
          <w:rFonts w:ascii="ＭＳ 明朝" w:eastAsia="ＭＳ 明朝" w:hAnsi="ＭＳ 明朝" w:hint="eastAsia"/>
          <w:sz w:val="24"/>
          <w:szCs w:val="24"/>
        </w:rPr>
        <w:t>（</w:t>
      </w:r>
      <w:r w:rsidR="00BB183F">
        <w:rPr>
          <w:rFonts w:ascii="ＭＳ 明朝" w:eastAsia="ＭＳ 明朝" w:hAnsi="ＭＳ 明朝" w:hint="eastAsia"/>
          <w:sz w:val="24"/>
          <w:szCs w:val="24"/>
        </w:rPr>
        <w:t>1</w:t>
      </w:r>
      <w:r w:rsidRPr="00D70FD6">
        <w:rPr>
          <w:rFonts w:ascii="ＭＳ 明朝" w:eastAsia="ＭＳ 明朝" w:hAnsi="ＭＳ 明朝" w:hint="eastAsia"/>
          <w:sz w:val="24"/>
          <w:szCs w:val="24"/>
        </w:rPr>
        <w:t>）</w:t>
      </w:r>
      <w:r w:rsidR="00F32991">
        <w:rPr>
          <w:rFonts w:ascii="ＭＳ 明朝" w:eastAsia="ＭＳ 明朝" w:hAnsi="ＭＳ 明朝" w:hint="eastAsia"/>
          <w:sz w:val="24"/>
          <w:szCs w:val="24"/>
        </w:rPr>
        <w:t>治療拠点機関には、専門医療機関選定基準の</w:t>
      </w:r>
      <w:r w:rsidR="00BB183F">
        <w:rPr>
          <w:rFonts w:ascii="ＭＳ 明朝" w:eastAsia="ＭＳ 明朝" w:hAnsi="ＭＳ 明朝" w:hint="eastAsia"/>
          <w:sz w:val="24"/>
          <w:szCs w:val="24"/>
        </w:rPr>
        <w:t>2</w:t>
      </w:r>
      <w:r w:rsidR="00F32991">
        <w:rPr>
          <w:rFonts w:ascii="ＭＳ 明朝" w:eastAsia="ＭＳ 明朝" w:hAnsi="ＭＳ 明朝" w:hint="eastAsia"/>
          <w:sz w:val="24"/>
          <w:szCs w:val="24"/>
        </w:rPr>
        <w:t>に示す研修のうち、申請種別に係る研修</w:t>
      </w:r>
      <w:r w:rsidR="009E37B1" w:rsidRPr="009E1A4E">
        <w:rPr>
          <w:rFonts w:ascii="ＭＳ 明朝" w:eastAsia="ＭＳ 明朝" w:hAnsi="ＭＳ 明朝" w:hint="eastAsia"/>
          <w:sz w:val="24"/>
          <w:szCs w:val="24"/>
        </w:rPr>
        <w:t>を修了した医師が</w:t>
      </w:r>
      <w:r w:rsidR="00BB183F">
        <w:rPr>
          <w:rFonts w:ascii="ＭＳ 明朝" w:eastAsia="ＭＳ 明朝" w:hAnsi="ＭＳ 明朝" w:hint="eastAsia"/>
          <w:sz w:val="24"/>
          <w:szCs w:val="24"/>
        </w:rPr>
        <w:t>1</w:t>
      </w:r>
      <w:r w:rsidR="009E37B1" w:rsidRPr="009E1A4E">
        <w:rPr>
          <w:rFonts w:ascii="ＭＳ 明朝" w:eastAsia="ＭＳ 明朝" w:hAnsi="ＭＳ 明朝" w:hint="eastAsia"/>
          <w:sz w:val="24"/>
          <w:szCs w:val="24"/>
        </w:rPr>
        <w:t>名以上</w:t>
      </w:r>
      <w:r w:rsidR="00BA6457" w:rsidRPr="00C44578">
        <w:rPr>
          <w:rFonts w:ascii="ＭＳ 明朝" w:eastAsia="ＭＳ 明朝" w:hAnsi="ＭＳ 明朝" w:hint="eastAsia"/>
          <w:sz w:val="24"/>
          <w:szCs w:val="24"/>
        </w:rPr>
        <w:t>及び看護師、作業療法士、精神保健福祉士または臨床心理技術者のいずれかが少なくとも</w:t>
      </w:r>
      <w:r w:rsidR="00BB183F">
        <w:rPr>
          <w:rFonts w:ascii="ＭＳ 明朝" w:eastAsia="ＭＳ 明朝" w:hAnsi="ＭＳ 明朝" w:hint="eastAsia"/>
          <w:sz w:val="24"/>
          <w:szCs w:val="24"/>
        </w:rPr>
        <w:t>1</w:t>
      </w:r>
      <w:r w:rsidR="00BA6457" w:rsidRPr="00C44578">
        <w:rPr>
          <w:rFonts w:ascii="ＭＳ 明朝" w:eastAsia="ＭＳ 明朝" w:hAnsi="ＭＳ 明朝" w:hint="eastAsia"/>
          <w:sz w:val="24"/>
          <w:szCs w:val="24"/>
        </w:rPr>
        <w:t>名以上</w:t>
      </w:r>
      <w:r w:rsidR="009E37B1" w:rsidRPr="00C44578">
        <w:rPr>
          <w:rFonts w:ascii="ＭＳ 明朝" w:eastAsia="ＭＳ 明朝" w:hAnsi="ＭＳ 明朝" w:hint="eastAsia"/>
          <w:sz w:val="24"/>
          <w:szCs w:val="24"/>
        </w:rPr>
        <w:t>配置されていること</w:t>
      </w:r>
      <w:r w:rsidR="000036AC" w:rsidRPr="00C44578">
        <w:rPr>
          <w:rFonts w:ascii="ＭＳ 明朝" w:eastAsia="ＭＳ 明朝" w:hAnsi="ＭＳ 明朝" w:hint="eastAsia"/>
          <w:sz w:val="24"/>
          <w:szCs w:val="24"/>
        </w:rPr>
        <w:t>。</w:t>
      </w:r>
      <w:r w:rsidR="00B737A6" w:rsidRPr="00C44578">
        <w:rPr>
          <w:rFonts w:ascii="ＭＳ 明朝" w:eastAsia="ＭＳ 明朝" w:hAnsi="ＭＳ 明朝" w:hint="eastAsia"/>
          <w:sz w:val="24"/>
          <w:szCs w:val="24"/>
        </w:rPr>
        <w:t>又は</w:t>
      </w:r>
      <w:r w:rsidR="00556D36">
        <w:rPr>
          <w:rFonts w:ascii="ＭＳ 明朝" w:eastAsia="ＭＳ 明朝" w:hAnsi="ＭＳ 明朝" w:hint="eastAsia"/>
          <w:sz w:val="24"/>
          <w:szCs w:val="24"/>
        </w:rPr>
        <w:t>選定期間中に</w:t>
      </w:r>
      <w:r w:rsidR="00B737A6" w:rsidRPr="00C44578">
        <w:rPr>
          <w:rFonts w:ascii="ＭＳ 明朝" w:eastAsia="ＭＳ 明朝" w:hAnsi="ＭＳ 明朝" w:hint="eastAsia"/>
          <w:sz w:val="24"/>
          <w:szCs w:val="24"/>
        </w:rPr>
        <w:t>配置予定であること。</w:t>
      </w:r>
    </w:p>
    <w:p w:rsidR="00A6036E" w:rsidRPr="00BA6457" w:rsidRDefault="00A6036E" w:rsidP="00A6036E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C44578">
        <w:rPr>
          <w:rFonts w:ascii="ＭＳ 明朝" w:eastAsia="ＭＳ 明朝" w:hAnsi="ＭＳ 明朝" w:hint="eastAsia"/>
          <w:sz w:val="24"/>
          <w:szCs w:val="24"/>
        </w:rPr>
        <w:t>（</w:t>
      </w:r>
      <w:r w:rsidR="00BB183F">
        <w:rPr>
          <w:rFonts w:ascii="ＭＳ 明朝" w:eastAsia="ＭＳ 明朝" w:hAnsi="ＭＳ 明朝" w:hint="eastAsia"/>
          <w:sz w:val="24"/>
          <w:szCs w:val="24"/>
        </w:rPr>
        <w:t>2</w:t>
      </w:r>
      <w:r w:rsidRPr="00C44578">
        <w:rPr>
          <w:rFonts w:ascii="ＭＳ 明朝" w:eastAsia="ＭＳ 明朝" w:hAnsi="ＭＳ 明朝" w:hint="eastAsia"/>
          <w:sz w:val="24"/>
          <w:szCs w:val="24"/>
        </w:rPr>
        <w:t>）</w:t>
      </w:r>
      <w:r w:rsidR="00045149" w:rsidRPr="00C44578">
        <w:rPr>
          <w:rFonts w:ascii="ＭＳ 明朝" w:eastAsia="ＭＳ 明朝" w:hAnsi="ＭＳ 明朝" w:hint="eastAsia"/>
          <w:sz w:val="24"/>
          <w:szCs w:val="24"/>
        </w:rPr>
        <w:t>（</w:t>
      </w:r>
      <w:r w:rsidR="00BB183F">
        <w:rPr>
          <w:rFonts w:ascii="ＭＳ 明朝" w:eastAsia="ＭＳ 明朝" w:hAnsi="ＭＳ 明朝" w:hint="eastAsia"/>
          <w:sz w:val="24"/>
          <w:szCs w:val="24"/>
        </w:rPr>
        <w:t>1</w:t>
      </w:r>
      <w:r w:rsidR="00045149" w:rsidRPr="00C44578">
        <w:rPr>
          <w:rFonts w:ascii="ＭＳ 明朝" w:eastAsia="ＭＳ 明朝" w:hAnsi="ＭＳ 明朝" w:hint="eastAsia"/>
          <w:sz w:val="24"/>
          <w:szCs w:val="24"/>
        </w:rPr>
        <w:t>）</w:t>
      </w:r>
      <w:r w:rsidR="00045149">
        <w:rPr>
          <w:rFonts w:ascii="ＭＳ 明朝" w:eastAsia="ＭＳ 明朝" w:hAnsi="ＭＳ 明朝" w:hint="eastAsia"/>
          <w:sz w:val="24"/>
          <w:szCs w:val="24"/>
        </w:rPr>
        <w:t>に示す多</w:t>
      </w:r>
      <w:r w:rsidRPr="009E1A4E">
        <w:rPr>
          <w:rFonts w:ascii="ＭＳ 明朝" w:eastAsia="ＭＳ 明朝" w:hAnsi="ＭＳ 明朝" w:hint="eastAsia"/>
          <w:sz w:val="24"/>
          <w:szCs w:val="24"/>
        </w:rPr>
        <w:t>職種による連携の下で治療にあたる体制が</w:t>
      </w:r>
      <w:r w:rsidRPr="00BA6457">
        <w:rPr>
          <w:rFonts w:ascii="ＭＳ 明朝" w:eastAsia="ＭＳ 明朝" w:hAnsi="ＭＳ 明朝" w:hint="eastAsia"/>
          <w:sz w:val="24"/>
          <w:szCs w:val="24"/>
        </w:rPr>
        <w:t>整備されていること</w:t>
      </w:r>
      <w:r w:rsidR="009E37B1" w:rsidRPr="00BA6457">
        <w:rPr>
          <w:rFonts w:ascii="ＭＳ 明朝" w:eastAsia="ＭＳ 明朝" w:hAnsi="ＭＳ 明朝" w:hint="eastAsia"/>
          <w:sz w:val="24"/>
          <w:szCs w:val="24"/>
        </w:rPr>
        <w:t>。</w:t>
      </w:r>
    </w:p>
    <w:p w:rsidR="00230169" w:rsidRDefault="00230169" w:rsidP="00797911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A6036E" w:rsidRPr="009E1A4E" w:rsidRDefault="00BB183F" w:rsidP="00797911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731126" w:rsidRPr="009E1A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36E" w:rsidRPr="009E1A4E">
        <w:rPr>
          <w:rFonts w:ascii="ＭＳ 明朝" w:eastAsia="ＭＳ 明朝" w:hAnsi="ＭＳ 明朝" w:hint="eastAsia"/>
          <w:sz w:val="24"/>
          <w:szCs w:val="24"/>
        </w:rPr>
        <w:t>活動報告等</w:t>
      </w:r>
    </w:p>
    <w:p w:rsidR="00731126" w:rsidRDefault="00556D36" w:rsidP="00A6036E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市内</w:t>
      </w:r>
      <w:r w:rsidR="00731126" w:rsidRPr="009E1A4E">
        <w:rPr>
          <w:rFonts w:ascii="ＭＳ 明朝" w:eastAsia="ＭＳ 明朝" w:hAnsi="ＭＳ 明朝" w:hint="eastAsia"/>
          <w:sz w:val="24"/>
          <w:szCs w:val="24"/>
        </w:rPr>
        <w:t>の</w:t>
      </w:r>
      <w:r w:rsidR="00731126">
        <w:rPr>
          <w:rFonts w:ascii="ＭＳ 明朝" w:eastAsia="ＭＳ 明朝" w:hAnsi="ＭＳ 明朝" w:hint="eastAsia"/>
          <w:sz w:val="24"/>
          <w:szCs w:val="24"/>
        </w:rPr>
        <w:t>依存症専門医療機関の連携拠点機関として</w:t>
      </w:r>
      <w:r w:rsidR="00424F32">
        <w:rPr>
          <w:rFonts w:ascii="ＭＳ 明朝" w:eastAsia="ＭＳ 明朝" w:hAnsi="ＭＳ 明朝" w:hint="eastAsia"/>
          <w:sz w:val="24"/>
          <w:szCs w:val="24"/>
        </w:rPr>
        <w:t>専門医療機関の</w:t>
      </w:r>
      <w:r w:rsidR="00731126">
        <w:rPr>
          <w:rFonts w:ascii="ＭＳ 明朝" w:eastAsia="ＭＳ 明朝" w:hAnsi="ＭＳ 明朝" w:hint="eastAsia"/>
          <w:sz w:val="24"/>
          <w:szCs w:val="24"/>
        </w:rPr>
        <w:t>活動実績を取りまとめ、全国拠点機関</w:t>
      </w:r>
      <w:r w:rsidR="0012624E" w:rsidRPr="00C44578">
        <w:rPr>
          <w:rFonts w:ascii="ＭＳ 明朝" w:eastAsia="ＭＳ 明朝" w:hAnsi="ＭＳ 明朝" w:hint="eastAsia"/>
          <w:sz w:val="24"/>
          <w:szCs w:val="24"/>
        </w:rPr>
        <w:t>である独立行政法人国立病院機構久里浜医療センター</w:t>
      </w:r>
      <w:r w:rsidR="00731126" w:rsidRPr="00C44578">
        <w:rPr>
          <w:rFonts w:ascii="ＭＳ 明朝" w:eastAsia="ＭＳ 明朝" w:hAnsi="ＭＳ 明朝" w:hint="eastAsia"/>
          <w:sz w:val="24"/>
          <w:szCs w:val="24"/>
        </w:rPr>
        <w:t>に報告すること。活動実績の取りまとめに当</w:t>
      </w:r>
      <w:r w:rsidR="00731126">
        <w:rPr>
          <w:rFonts w:ascii="ＭＳ 明朝" w:eastAsia="ＭＳ 明朝" w:hAnsi="ＭＳ 明朝" w:hint="eastAsia"/>
          <w:sz w:val="24"/>
          <w:szCs w:val="24"/>
        </w:rPr>
        <w:t>たっては、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731126" w:rsidRPr="00424F32">
        <w:rPr>
          <w:rFonts w:ascii="ＭＳ 明朝" w:eastAsia="ＭＳ 明朝" w:hAnsi="ＭＳ 明朝" w:hint="eastAsia"/>
          <w:sz w:val="24"/>
          <w:szCs w:val="24"/>
        </w:rPr>
        <w:t>等</w:t>
      </w:r>
      <w:r w:rsidR="00731126">
        <w:rPr>
          <w:rFonts w:ascii="ＭＳ 明朝" w:eastAsia="ＭＳ 明朝" w:hAnsi="ＭＳ 明朝" w:hint="eastAsia"/>
          <w:sz w:val="24"/>
          <w:szCs w:val="24"/>
        </w:rPr>
        <w:t>と連携を図ること。</w:t>
      </w:r>
    </w:p>
    <w:p w:rsidR="00230169" w:rsidRPr="00556D36" w:rsidRDefault="00230169" w:rsidP="00B332C4">
      <w:pPr>
        <w:ind w:leftChars="109" w:left="426" w:hangingChars="82" w:hanging="197"/>
        <w:rPr>
          <w:rFonts w:ascii="ＭＳ 明朝" w:eastAsia="ＭＳ 明朝" w:hAnsi="ＭＳ 明朝"/>
          <w:sz w:val="24"/>
          <w:szCs w:val="24"/>
        </w:rPr>
      </w:pPr>
    </w:p>
    <w:p w:rsidR="00A6036E" w:rsidRPr="00424F32" w:rsidRDefault="00BB183F" w:rsidP="00B332C4">
      <w:pPr>
        <w:ind w:leftChars="109" w:left="426" w:hangingChars="82" w:hanging="1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="00731126" w:rsidRPr="00424F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36E" w:rsidRPr="00424F32">
        <w:rPr>
          <w:rFonts w:ascii="ＭＳ 明朝" w:eastAsia="ＭＳ 明朝" w:hAnsi="ＭＳ 明朝" w:hint="eastAsia"/>
          <w:sz w:val="24"/>
          <w:szCs w:val="24"/>
        </w:rPr>
        <w:t>情報発信</w:t>
      </w:r>
    </w:p>
    <w:p w:rsidR="00501B0D" w:rsidRPr="00BA6457" w:rsidRDefault="00556D36" w:rsidP="00501B0D">
      <w:pPr>
        <w:ind w:leftChars="209" w:left="43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731126" w:rsidRPr="00424F32">
        <w:rPr>
          <w:rFonts w:ascii="ＭＳ 明朝" w:eastAsia="ＭＳ 明朝" w:hAnsi="ＭＳ 明朝" w:hint="eastAsia"/>
          <w:sz w:val="24"/>
          <w:szCs w:val="24"/>
        </w:rPr>
        <w:t>内において、依存症に関する取組</w:t>
      </w:r>
      <w:r w:rsidR="00424F32" w:rsidRPr="00424F32">
        <w:rPr>
          <w:rFonts w:ascii="ＭＳ 明朝" w:eastAsia="ＭＳ 明朝" w:hAnsi="ＭＳ 明朝" w:hint="eastAsia"/>
          <w:sz w:val="24"/>
          <w:szCs w:val="24"/>
        </w:rPr>
        <w:t>（正しい知識の普及、研修会や啓発イベントの開催案内等）</w:t>
      </w:r>
      <w:r w:rsidR="00731126" w:rsidRPr="00424F32">
        <w:rPr>
          <w:rFonts w:ascii="ＭＳ 明朝" w:eastAsia="ＭＳ 明朝" w:hAnsi="ＭＳ 明朝" w:hint="eastAsia"/>
          <w:sz w:val="24"/>
          <w:szCs w:val="24"/>
        </w:rPr>
        <w:t>の情報発信を行うこと。</w:t>
      </w:r>
    </w:p>
    <w:p w:rsidR="00230169" w:rsidRDefault="00230169" w:rsidP="00797911">
      <w:pPr>
        <w:ind w:leftChars="100" w:left="426" w:hangingChars="90" w:hanging="216"/>
        <w:rPr>
          <w:rFonts w:ascii="ＭＳ 明朝" w:eastAsia="ＭＳ 明朝" w:hAnsi="ＭＳ 明朝"/>
          <w:sz w:val="24"/>
          <w:szCs w:val="24"/>
        </w:rPr>
      </w:pPr>
    </w:p>
    <w:p w:rsidR="00A6036E" w:rsidRPr="00424F32" w:rsidRDefault="00BB183F" w:rsidP="00797911">
      <w:pPr>
        <w:ind w:leftChars="100" w:left="426" w:hangingChars="90" w:hanging="2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  <w:r w:rsidR="00731126" w:rsidRPr="00424F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36E" w:rsidRPr="00424F32">
        <w:rPr>
          <w:rFonts w:ascii="ＭＳ 明朝" w:eastAsia="ＭＳ 明朝" w:hAnsi="ＭＳ 明朝" w:hint="eastAsia"/>
          <w:sz w:val="24"/>
          <w:szCs w:val="24"/>
        </w:rPr>
        <w:t>人材育成</w:t>
      </w:r>
    </w:p>
    <w:p w:rsidR="00556D36" w:rsidRPr="00556D36" w:rsidRDefault="00556D36" w:rsidP="00556D36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市内</w:t>
      </w:r>
      <w:r w:rsidR="00424F32" w:rsidRPr="00424F32">
        <w:rPr>
          <w:rFonts w:ascii="ＭＳ 明朝" w:eastAsia="ＭＳ 明朝" w:hAnsi="ＭＳ 明朝" w:hint="eastAsia"/>
          <w:sz w:val="24"/>
          <w:szCs w:val="24"/>
        </w:rPr>
        <w:t>に</w:t>
      </w:r>
      <w:r w:rsidR="00500EBC" w:rsidRPr="00424F32">
        <w:rPr>
          <w:rFonts w:ascii="ＭＳ 明朝" w:eastAsia="ＭＳ 明朝" w:hAnsi="ＭＳ 明朝" w:hint="eastAsia"/>
          <w:sz w:val="24"/>
          <w:szCs w:val="24"/>
        </w:rPr>
        <w:t>所在する医療機関を対象に</w:t>
      </w:r>
      <w:r w:rsidR="00500EBC">
        <w:rPr>
          <w:rFonts w:ascii="ＭＳ 明朝" w:eastAsia="ＭＳ 明朝" w:hAnsi="ＭＳ 明朝" w:hint="eastAsia"/>
          <w:sz w:val="24"/>
          <w:szCs w:val="24"/>
        </w:rPr>
        <w:t>、依存症に関する</w:t>
      </w:r>
      <w:r w:rsidR="00230169">
        <w:rPr>
          <w:rFonts w:ascii="ＭＳ 明朝" w:eastAsia="ＭＳ 明朝" w:hAnsi="ＭＳ 明朝" w:hint="eastAsia"/>
          <w:sz w:val="24"/>
          <w:szCs w:val="24"/>
        </w:rPr>
        <w:t>研修（依存症の理解、</w:t>
      </w:r>
      <w:r w:rsidR="00500EBC">
        <w:rPr>
          <w:rFonts w:ascii="ＭＳ 明朝" w:eastAsia="ＭＳ 明朝" w:hAnsi="ＭＳ 明朝" w:hint="eastAsia"/>
          <w:sz w:val="24"/>
          <w:szCs w:val="24"/>
        </w:rPr>
        <w:t>適切な</w:t>
      </w:r>
      <w:r w:rsidR="00230169">
        <w:rPr>
          <w:rFonts w:ascii="ＭＳ 明朝" w:eastAsia="ＭＳ 明朝" w:hAnsi="ＭＳ 明朝" w:hint="eastAsia"/>
          <w:sz w:val="24"/>
          <w:szCs w:val="24"/>
        </w:rPr>
        <w:t>診断・治療、</w:t>
      </w:r>
      <w:r w:rsidR="00500EBC">
        <w:rPr>
          <w:rFonts w:ascii="ＭＳ 明朝" w:eastAsia="ＭＳ 明朝" w:hAnsi="ＭＳ 明朝" w:hint="eastAsia"/>
          <w:sz w:val="24"/>
          <w:szCs w:val="24"/>
        </w:rPr>
        <w:t>関係機関</w:t>
      </w:r>
      <w:r w:rsidR="00230169">
        <w:rPr>
          <w:rFonts w:ascii="ＭＳ 明朝" w:eastAsia="ＭＳ 明朝" w:hAnsi="ＭＳ 明朝" w:hint="eastAsia"/>
          <w:sz w:val="24"/>
          <w:szCs w:val="24"/>
        </w:rPr>
        <w:t>との連携等）</w:t>
      </w:r>
      <w:r w:rsidR="00500EBC">
        <w:rPr>
          <w:rFonts w:ascii="ＭＳ 明朝" w:eastAsia="ＭＳ 明朝" w:hAnsi="ＭＳ 明朝" w:hint="eastAsia"/>
          <w:sz w:val="24"/>
          <w:szCs w:val="24"/>
        </w:rPr>
        <w:t>を実施する</w:t>
      </w:r>
      <w:r w:rsidR="00230169">
        <w:rPr>
          <w:rFonts w:ascii="ＭＳ 明朝" w:eastAsia="ＭＳ 明朝" w:hAnsi="ＭＳ 明朝" w:hint="eastAsia"/>
          <w:sz w:val="24"/>
          <w:szCs w:val="24"/>
        </w:rPr>
        <w:t>こと</w:t>
      </w:r>
      <w:r w:rsidR="00500EB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30169" w:rsidRDefault="00230169" w:rsidP="00230169">
      <w:pPr>
        <w:rPr>
          <w:rFonts w:ascii="ＭＳ 明朝" w:eastAsia="ＭＳ 明朝" w:hAnsi="ＭＳ 明朝"/>
          <w:sz w:val="24"/>
          <w:szCs w:val="24"/>
        </w:rPr>
      </w:pPr>
    </w:p>
    <w:p w:rsidR="00A633CA" w:rsidRPr="002123A6" w:rsidRDefault="00A633CA" w:rsidP="002123A6">
      <w:pPr>
        <w:rPr>
          <w:rFonts w:ascii="ＭＳ 明朝" w:eastAsia="ＭＳ 明朝" w:hAnsi="ＭＳ 明朝"/>
          <w:sz w:val="24"/>
          <w:szCs w:val="24"/>
        </w:rPr>
      </w:pPr>
    </w:p>
    <w:sectPr w:rsidR="00A633CA" w:rsidRPr="002123A6" w:rsidSect="00DA4464">
      <w:headerReference w:type="default" r:id="rId6"/>
      <w:pgSz w:w="11906" w:h="16838"/>
      <w:pgMar w:top="1134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7E" w:rsidRDefault="0086787E" w:rsidP="000036AC">
      <w:r>
        <w:separator/>
      </w:r>
    </w:p>
  </w:endnote>
  <w:endnote w:type="continuationSeparator" w:id="0">
    <w:p w:rsidR="0086787E" w:rsidRDefault="0086787E" w:rsidP="0000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7E" w:rsidRDefault="0086787E" w:rsidP="000036AC">
      <w:r>
        <w:separator/>
      </w:r>
    </w:p>
  </w:footnote>
  <w:footnote w:type="continuationSeparator" w:id="0">
    <w:p w:rsidR="0086787E" w:rsidRDefault="0086787E" w:rsidP="0000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2A" w:rsidRDefault="001E40E2" w:rsidP="008E775E">
    <w:pPr>
      <w:pStyle w:val="a5"/>
      <w:tabs>
        <w:tab w:val="clear" w:pos="8504"/>
        <w:tab w:val="left" w:pos="7230"/>
        <w:tab w:val="left" w:pos="7371"/>
        <w:tab w:val="left" w:pos="7513"/>
        <w:tab w:val="left" w:pos="7655"/>
        <w:tab w:val="left" w:pos="7797"/>
        <w:tab w:val="right" w:pos="8080"/>
        <w:tab w:val="right" w:pos="8222"/>
      </w:tabs>
      <w:ind w:right="840"/>
    </w:pPr>
    <w:r>
      <w:ptab w:relativeTo="margin" w:alignment="center" w:leader="none"/>
    </w:r>
    <w:r>
      <w:ptab w:relativeTo="margin" w:alignment="right" w:leader="none"/>
    </w:r>
    <w:r w:rsidR="004F6128">
      <w:rPr>
        <w:rFonts w:hint="eastAsia"/>
      </w:rPr>
      <w:t xml:space="preserve">　　　　</w:t>
    </w:r>
    <w:r w:rsidR="008E775E">
      <w:rPr>
        <w:rFonts w:hint="eastAsia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8"/>
    <w:rsid w:val="000036AC"/>
    <w:rsid w:val="00045149"/>
    <w:rsid w:val="000D32F9"/>
    <w:rsid w:val="000D7F63"/>
    <w:rsid w:val="0012624E"/>
    <w:rsid w:val="00132465"/>
    <w:rsid w:val="001A1907"/>
    <w:rsid w:val="001A5AA7"/>
    <w:rsid w:val="001B463A"/>
    <w:rsid w:val="001C7152"/>
    <w:rsid w:val="001E40E2"/>
    <w:rsid w:val="002123A6"/>
    <w:rsid w:val="00230169"/>
    <w:rsid w:val="00233431"/>
    <w:rsid w:val="002442CC"/>
    <w:rsid w:val="00272330"/>
    <w:rsid w:val="002A79BA"/>
    <w:rsid w:val="003214E0"/>
    <w:rsid w:val="003B5582"/>
    <w:rsid w:val="00424F32"/>
    <w:rsid w:val="004A2DEF"/>
    <w:rsid w:val="004A2EA8"/>
    <w:rsid w:val="004B0807"/>
    <w:rsid w:val="004F0598"/>
    <w:rsid w:val="004F6128"/>
    <w:rsid w:val="00500EBC"/>
    <w:rsid w:val="00501B0D"/>
    <w:rsid w:val="00556D36"/>
    <w:rsid w:val="00577542"/>
    <w:rsid w:val="00614670"/>
    <w:rsid w:val="006171F6"/>
    <w:rsid w:val="00707E0D"/>
    <w:rsid w:val="00720AB8"/>
    <w:rsid w:val="00731126"/>
    <w:rsid w:val="00797911"/>
    <w:rsid w:val="007F5C44"/>
    <w:rsid w:val="0086787E"/>
    <w:rsid w:val="008E775E"/>
    <w:rsid w:val="009635FC"/>
    <w:rsid w:val="009A4C51"/>
    <w:rsid w:val="009E1A4E"/>
    <w:rsid w:val="009E37B1"/>
    <w:rsid w:val="00A04CB4"/>
    <w:rsid w:val="00A50689"/>
    <w:rsid w:val="00A6036E"/>
    <w:rsid w:val="00A633CA"/>
    <w:rsid w:val="00A83A24"/>
    <w:rsid w:val="00AA01D0"/>
    <w:rsid w:val="00AC6D2A"/>
    <w:rsid w:val="00B332C4"/>
    <w:rsid w:val="00B737A6"/>
    <w:rsid w:val="00BA6457"/>
    <w:rsid w:val="00BB183F"/>
    <w:rsid w:val="00C44578"/>
    <w:rsid w:val="00CA108F"/>
    <w:rsid w:val="00CA442D"/>
    <w:rsid w:val="00CC2F29"/>
    <w:rsid w:val="00D70FD6"/>
    <w:rsid w:val="00DA4464"/>
    <w:rsid w:val="00DB1014"/>
    <w:rsid w:val="00E06421"/>
    <w:rsid w:val="00E57EA9"/>
    <w:rsid w:val="00E96FEE"/>
    <w:rsid w:val="00ED0C71"/>
    <w:rsid w:val="00ED2A9E"/>
    <w:rsid w:val="00F10EFD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52B60-EB56-4D6C-9469-61A1CD0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9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3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6AC"/>
  </w:style>
  <w:style w:type="paragraph" w:styleId="a7">
    <w:name w:val="footer"/>
    <w:basedOn w:val="a"/>
    <w:link w:val="a8"/>
    <w:uiPriority w:val="99"/>
    <w:unhideWhenUsed/>
    <w:rsid w:val="00003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6AC"/>
  </w:style>
  <w:style w:type="paragraph" w:styleId="a9">
    <w:name w:val="Note Heading"/>
    <w:basedOn w:val="a"/>
    <w:next w:val="a"/>
    <w:link w:val="aa"/>
    <w:uiPriority w:val="99"/>
    <w:unhideWhenUsed/>
    <w:rsid w:val="00707E0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07E0D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07E0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07E0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