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F2802" w14:textId="6C712B7E" w:rsidR="008F2755" w:rsidRPr="008509BD" w:rsidRDefault="00636869" w:rsidP="008F2755">
      <w:pPr>
        <w:rPr>
          <w:szCs w:val="21"/>
        </w:rPr>
      </w:pPr>
      <w:r w:rsidRPr="008509BD">
        <w:rPr>
          <w:rFonts w:hint="eastAsia"/>
          <w:szCs w:val="21"/>
        </w:rPr>
        <w:t>第１</w:t>
      </w:r>
      <w:r w:rsidR="00A654BE" w:rsidRPr="008509BD">
        <w:rPr>
          <w:rFonts w:hint="eastAsia"/>
          <w:szCs w:val="21"/>
        </w:rPr>
        <w:t>６</w:t>
      </w:r>
      <w:r w:rsidRPr="008509BD">
        <w:rPr>
          <w:rFonts w:hint="eastAsia"/>
          <w:szCs w:val="21"/>
        </w:rPr>
        <w:t>号</w:t>
      </w:r>
      <w:r w:rsidR="006E4ABE" w:rsidRPr="008509BD">
        <w:rPr>
          <w:rFonts w:hint="eastAsia"/>
          <w:szCs w:val="21"/>
        </w:rPr>
        <w:t>様式</w:t>
      </w:r>
    </w:p>
    <w:p w14:paraId="4DAEC38C" w14:textId="77777777" w:rsidR="008F2755" w:rsidRPr="008509BD" w:rsidRDefault="008F2755" w:rsidP="008F2755">
      <w:pPr>
        <w:rPr>
          <w:szCs w:val="21"/>
        </w:rPr>
      </w:pPr>
    </w:p>
    <w:p w14:paraId="44909E36" w14:textId="2B1ACCA1" w:rsidR="008F2755" w:rsidRPr="008509BD" w:rsidRDefault="008F2755" w:rsidP="008F2755">
      <w:pPr>
        <w:jc w:val="center"/>
        <w:rPr>
          <w:sz w:val="24"/>
          <w:szCs w:val="21"/>
        </w:rPr>
      </w:pPr>
      <w:r w:rsidRPr="008509BD">
        <w:rPr>
          <w:rFonts w:hint="eastAsia"/>
          <w:sz w:val="24"/>
          <w:szCs w:val="21"/>
        </w:rPr>
        <w:t>認定建築物及び誘導施設等の維持管理</w:t>
      </w:r>
      <w:r w:rsidR="00DA6F3C">
        <w:rPr>
          <w:rFonts w:hint="eastAsia"/>
          <w:sz w:val="24"/>
          <w:szCs w:val="21"/>
        </w:rPr>
        <w:t>等</w:t>
      </w:r>
      <w:r w:rsidRPr="008509BD">
        <w:rPr>
          <w:rFonts w:hint="eastAsia"/>
          <w:sz w:val="24"/>
          <w:szCs w:val="21"/>
        </w:rPr>
        <w:t>に関する誓約書</w:t>
      </w:r>
    </w:p>
    <w:p w14:paraId="7B125AF9" w14:textId="77777777" w:rsidR="008F2755" w:rsidRPr="008509BD" w:rsidRDefault="008F2755" w:rsidP="008F2755">
      <w:pPr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28"/>
      </w:tblGrid>
      <w:tr w:rsidR="008F2755" w:rsidRPr="008509BD" w14:paraId="5DDB8CBD" w14:textId="77777777" w:rsidTr="00FF7E40"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A390F1A" w14:textId="77777777" w:rsidR="008F2755" w:rsidRPr="008509BD" w:rsidRDefault="008F2755" w:rsidP="00FF7E40">
            <w:pPr>
              <w:rPr>
                <w:szCs w:val="21"/>
              </w:rPr>
            </w:pPr>
          </w:p>
          <w:p w14:paraId="4A0509AC" w14:textId="77777777" w:rsidR="008F2755" w:rsidRPr="008509BD" w:rsidRDefault="008F2755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3E50F249" w14:textId="77777777" w:rsidR="008F2755" w:rsidRPr="008509BD" w:rsidRDefault="008F2755" w:rsidP="00FF7E40">
            <w:pPr>
              <w:rPr>
                <w:szCs w:val="21"/>
              </w:rPr>
            </w:pPr>
          </w:p>
          <w:p w14:paraId="426BBC73" w14:textId="77777777" w:rsidR="008F2755" w:rsidRPr="008509BD" w:rsidRDefault="008F2755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3A297121" w14:textId="77777777" w:rsidR="008F2755" w:rsidRPr="008509BD" w:rsidRDefault="008F2755" w:rsidP="00FF7E40">
            <w:pPr>
              <w:tabs>
                <w:tab w:val="left" w:pos="4302"/>
              </w:tabs>
              <w:rPr>
                <w:szCs w:val="21"/>
              </w:rPr>
            </w:pPr>
          </w:p>
          <w:p w14:paraId="62E5C14C" w14:textId="77777777" w:rsidR="008F2755" w:rsidRPr="008509BD" w:rsidRDefault="008F2755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誓約者　住所　　　　　　　　　　　　　　　　　　　</w:t>
            </w:r>
          </w:p>
          <w:p w14:paraId="2335774C" w14:textId="32372452" w:rsidR="008F2755" w:rsidRPr="008509BD" w:rsidRDefault="008F2755" w:rsidP="00FF7E40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202EF718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552E6DA8" w14:textId="77777777" w:rsidR="008F2755" w:rsidRPr="008509BD" w:rsidRDefault="008F2755" w:rsidP="00FF7E40">
            <w:pPr>
              <w:rPr>
                <w:szCs w:val="21"/>
              </w:rPr>
            </w:pPr>
          </w:p>
          <w:p w14:paraId="7131B812" w14:textId="129A4584" w:rsidR="008F2755" w:rsidRPr="008509BD" w:rsidRDefault="008F2755" w:rsidP="00FF7E40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下記の認定建築物及び誘導施設等</w:t>
            </w:r>
            <w:r w:rsidR="008F744B" w:rsidRPr="008509BD">
              <w:rPr>
                <w:rFonts w:hint="eastAsia"/>
                <w:szCs w:val="21"/>
              </w:rPr>
              <w:t>の維持管理</w:t>
            </w:r>
            <w:r w:rsidR="00DA6F3C">
              <w:rPr>
                <w:rFonts w:hint="eastAsia"/>
                <w:szCs w:val="21"/>
              </w:rPr>
              <w:t>等</w:t>
            </w:r>
            <w:r w:rsidRPr="008509BD">
              <w:rPr>
                <w:rFonts w:hint="eastAsia"/>
                <w:szCs w:val="21"/>
              </w:rPr>
              <w:t>について名古屋都市計画地区計画（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Pr="008509BD">
              <w:rPr>
                <w:rFonts w:hint="eastAsia"/>
                <w:szCs w:val="21"/>
              </w:rPr>
              <w:t>第１１条第１項から第３項まで、第５項及び第６項の規定</w:t>
            </w:r>
            <w:r w:rsidR="00210E04" w:rsidRPr="008509BD">
              <w:rPr>
                <w:rFonts w:hint="eastAsia"/>
                <w:szCs w:val="21"/>
              </w:rPr>
              <w:t>を遵守</w:t>
            </w:r>
            <w:r w:rsidRPr="008509BD">
              <w:rPr>
                <w:rFonts w:hint="eastAsia"/>
                <w:szCs w:val="21"/>
              </w:rPr>
              <w:t>することを誓約します。</w:t>
            </w:r>
          </w:p>
          <w:p w14:paraId="1B6F75EA" w14:textId="77777777" w:rsidR="008F2755" w:rsidRPr="008509BD" w:rsidRDefault="008F2755" w:rsidP="00FF7E40">
            <w:pPr>
              <w:rPr>
                <w:szCs w:val="21"/>
              </w:rPr>
            </w:pPr>
          </w:p>
          <w:p w14:paraId="1E0B50BA" w14:textId="77777777" w:rsidR="008F2755" w:rsidRPr="008509BD" w:rsidRDefault="008F2755" w:rsidP="00FF7E40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35064D00" w14:textId="77777777" w:rsidR="00210E04" w:rsidRPr="008509BD" w:rsidRDefault="00210E04" w:rsidP="00210E04">
            <w:pPr>
              <w:rPr>
                <w:szCs w:val="21"/>
              </w:rPr>
            </w:pPr>
          </w:p>
          <w:p w14:paraId="3EEBFB47" w14:textId="4385EA4C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１　認定番号　　第　　　号</w:t>
            </w:r>
          </w:p>
          <w:p w14:paraId="7E139C12" w14:textId="77777777" w:rsidR="00AA5CE3" w:rsidRPr="008509BD" w:rsidRDefault="00AA5CE3" w:rsidP="00AA5CE3">
            <w:pPr>
              <w:rPr>
                <w:szCs w:val="21"/>
              </w:rPr>
            </w:pPr>
          </w:p>
          <w:p w14:paraId="5157511B" w14:textId="77777777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1DCF484F" w14:textId="77777777" w:rsidR="00AA5CE3" w:rsidRPr="008509BD" w:rsidRDefault="00AA5CE3" w:rsidP="00AA5CE3">
            <w:pPr>
              <w:rPr>
                <w:szCs w:val="21"/>
              </w:rPr>
            </w:pPr>
          </w:p>
          <w:p w14:paraId="3415CDD3" w14:textId="77777777" w:rsidR="00AA5CE3" w:rsidRPr="008509BD" w:rsidRDefault="00AA5CE3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３　建築場所</w:t>
            </w:r>
          </w:p>
          <w:p w14:paraId="5DB7EF30" w14:textId="457F47A2" w:rsidR="00210E04" w:rsidRPr="008509BD" w:rsidRDefault="00210E04" w:rsidP="00210E04">
            <w:pPr>
              <w:rPr>
                <w:szCs w:val="21"/>
              </w:rPr>
            </w:pPr>
          </w:p>
          <w:p w14:paraId="745FEF35" w14:textId="02B14F99" w:rsidR="00210E04" w:rsidRPr="008509BD" w:rsidRDefault="00AA5CE3" w:rsidP="00210E04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４</w:t>
            </w:r>
            <w:r w:rsidR="00210E04" w:rsidRPr="008509BD">
              <w:rPr>
                <w:rFonts w:hint="eastAsia"/>
                <w:szCs w:val="21"/>
              </w:rPr>
              <w:t xml:space="preserve">　誘導施設等</w:t>
            </w:r>
          </w:p>
          <w:p w14:paraId="72B9CEBA" w14:textId="77777777" w:rsidR="008F2755" w:rsidRPr="008509BD" w:rsidRDefault="008F2755" w:rsidP="00FF7E40">
            <w:pPr>
              <w:rPr>
                <w:szCs w:val="21"/>
              </w:rPr>
            </w:pPr>
          </w:p>
          <w:p w14:paraId="7A3EFF78" w14:textId="34729B01" w:rsidR="008F2755" w:rsidRPr="008509BD" w:rsidRDefault="008F2755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07E8D343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4AB30919" w14:textId="77777777" w:rsidR="008F2755" w:rsidRPr="008509BD" w:rsidRDefault="008F2755" w:rsidP="008F2755">
      <w:pPr>
        <w:ind w:right="840"/>
        <w:rPr>
          <w:szCs w:val="21"/>
        </w:rPr>
      </w:pPr>
    </w:p>
    <w:p w14:paraId="5170E723" w14:textId="2612E9D1" w:rsidR="008F2755" w:rsidRPr="008509BD" w:rsidRDefault="008F2755" w:rsidP="008F2755">
      <w:pPr>
        <w:widowControl/>
        <w:jc w:val="left"/>
        <w:rPr>
          <w:szCs w:val="21"/>
        </w:rPr>
      </w:pPr>
      <w:bookmarkStart w:id="0" w:name="_GoBack"/>
      <w:bookmarkEnd w:id="0"/>
    </w:p>
    <w:sectPr w:rsidR="008F2755" w:rsidRPr="008509BD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E6A2" w14:textId="77777777" w:rsidR="006E4ABE" w:rsidRDefault="006E4ABE" w:rsidP="00914956">
      <w:r>
        <w:separator/>
      </w:r>
    </w:p>
  </w:endnote>
  <w:endnote w:type="continuationSeparator" w:id="0">
    <w:p w14:paraId="12194618" w14:textId="77777777" w:rsidR="006E4ABE" w:rsidRDefault="006E4ABE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797" w14:textId="77777777" w:rsidR="006E4ABE" w:rsidRDefault="006E4ABE" w:rsidP="00914956">
      <w:r>
        <w:separator/>
      </w:r>
    </w:p>
  </w:footnote>
  <w:footnote w:type="continuationSeparator" w:id="0">
    <w:p w14:paraId="34030728" w14:textId="77777777" w:rsidR="006E4ABE" w:rsidRDefault="006E4ABE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62C24"/>
    <w:rsid w:val="004A38FA"/>
    <w:rsid w:val="004B31DC"/>
    <w:rsid w:val="004E59DB"/>
    <w:rsid w:val="004E74D9"/>
    <w:rsid w:val="004F49BB"/>
    <w:rsid w:val="005C6871"/>
    <w:rsid w:val="005F38B8"/>
    <w:rsid w:val="0061122C"/>
    <w:rsid w:val="00636869"/>
    <w:rsid w:val="00640672"/>
    <w:rsid w:val="00665FB2"/>
    <w:rsid w:val="006755C8"/>
    <w:rsid w:val="006E4ABE"/>
    <w:rsid w:val="006E6057"/>
    <w:rsid w:val="00742077"/>
    <w:rsid w:val="00744CD1"/>
    <w:rsid w:val="0077676A"/>
    <w:rsid w:val="00785F2B"/>
    <w:rsid w:val="007A7652"/>
    <w:rsid w:val="007D5E5C"/>
    <w:rsid w:val="007E7095"/>
    <w:rsid w:val="008116C2"/>
    <w:rsid w:val="00821F86"/>
    <w:rsid w:val="00827E9A"/>
    <w:rsid w:val="00827F86"/>
    <w:rsid w:val="00833C09"/>
    <w:rsid w:val="008374F4"/>
    <w:rsid w:val="0084063B"/>
    <w:rsid w:val="008509BD"/>
    <w:rsid w:val="00884DFA"/>
    <w:rsid w:val="00894057"/>
    <w:rsid w:val="008A12A8"/>
    <w:rsid w:val="008A1AA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2137"/>
    <w:rsid w:val="00BA1387"/>
    <w:rsid w:val="00BB0056"/>
    <w:rsid w:val="00BB3409"/>
    <w:rsid w:val="00C15B1C"/>
    <w:rsid w:val="00C22393"/>
    <w:rsid w:val="00C77EE9"/>
    <w:rsid w:val="00C86C30"/>
    <w:rsid w:val="00CB2725"/>
    <w:rsid w:val="00CC2E54"/>
    <w:rsid w:val="00CD19C1"/>
    <w:rsid w:val="00CE369C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62E26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63D42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