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E23" w:rsidRDefault="00E93E23">
      <w:pPr>
        <w:spacing w:line="0" w:lineRule="atLeast"/>
        <w:rPr>
          <w:rFonts w:ascii="ＭＳ 明朝" w:hAnsi="ＭＳ 明朝" w:hint="eastAsia"/>
          <w:snapToGrid w:val="0"/>
          <w:kern w:val="0"/>
          <w:sz w:val="24"/>
        </w:rPr>
      </w:pPr>
      <w:bookmarkStart w:id="0" w:name="_GoBack"/>
      <w:bookmarkEnd w:id="0"/>
      <w:r>
        <w:rPr>
          <w:rFonts w:ascii="ＭＳ 明朝" w:hAnsi="ＭＳ 明朝" w:hint="eastAsia"/>
          <w:snapToGrid w:val="0"/>
          <w:kern w:val="0"/>
          <w:sz w:val="24"/>
        </w:rPr>
        <w:t>様式第５号（</w:t>
      </w:r>
      <w:r w:rsidRPr="006E50B0">
        <w:rPr>
          <w:rFonts w:ascii="ＭＳ 明朝" w:hAnsi="ＭＳ 明朝" w:hint="eastAsia"/>
          <w:snapToGrid w:val="0"/>
          <w:kern w:val="0"/>
          <w:sz w:val="24"/>
        </w:rPr>
        <w:t>第</w:t>
      </w:r>
      <w:r w:rsidR="006E50B0" w:rsidRPr="006E50B0">
        <w:rPr>
          <w:rFonts w:ascii="ＭＳ 明朝" w:hAnsi="ＭＳ 明朝" w:hint="eastAsia"/>
          <w:snapToGrid w:val="0"/>
          <w:kern w:val="0"/>
          <w:sz w:val="24"/>
        </w:rPr>
        <w:t>５</w:t>
      </w:r>
      <w:r w:rsidRPr="006E50B0">
        <w:rPr>
          <w:rFonts w:ascii="ＭＳ 明朝" w:hAnsi="ＭＳ 明朝" w:hint="eastAsia"/>
          <w:snapToGrid w:val="0"/>
          <w:kern w:val="0"/>
          <w:sz w:val="24"/>
        </w:rPr>
        <w:t>条</w:t>
      </w:r>
      <w:r>
        <w:rPr>
          <w:rFonts w:ascii="ＭＳ 明朝" w:hAnsi="ＭＳ 明朝" w:hint="eastAsia"/>
          <w:snapToGrid w:val="0"/>
          <w:kern w:val="0"/>
          <w:sz w:val="24"/>
        </w:rPr>
        <w:t>関係）</w:t>
      </w:r>
    </w:p>
    <w:p w:rsidR="00E93E23" w:rsidRDefault="00E93E23">
      <w:pPr>
        <w:spacing w:line="0" w:lineRule="atLeast"/>
        <w:rPr>
          <w:rFonts w:ascii="ＭＳ 明朝" w:hAnsi="ＭＳ 明朝" w:hint="eastAsia"/>
          <w:snapToGrid w:val="0"/>
          <w:kern w:val="0"/>
          <w:sz w:val="24"/>
        </w:rPr>
      </w:pPr>
    </w:p>
    <w:p w:rsidR="00E93E23" w:rsidRDefault="00E93E23">
      <w:pPr>
        <w:wordWrap w:val="0"/>
        <w:spacing w:line="0" w:lineRule="atLeast"/>
        <w:jc w:val="right"/>
        <w:rPr>
          <w:rFonts w:ascii="ＭＳ 明朝" w:hAnsi="ＭＳ 明朝" w:hint="eastAsia"/>
          <w:snapToGrid w:val="0"/>
          <w:kern w:val="0"/>
          <w:sz w:val="24"/>
        </w:rPr>
      </w:pPr>
      <w:r>
        <w:rPr>
          <w:rFonts w:ascii="ＭＳ 明朝" w:hAnsi="ＭＳ 明朝" w:hint="eastAsia"/>
          <w:snapToGrid w:val="0"/>
          <w:kern w:val="0"/>
          <w:sz w:val="24"/>
        </w:rPr>
        <w:t xml:space="preserve">年　　月　　日　</w:t>
      </w:r>
    </w:p>
    <w:p w:rsidR="00E93E23" w:rsidRDefault="00E93E23">
      <w:pPr>
        <w:spacing w:line="0" w:lineRule="atLeast"/>
        <w:jc w:val="left"/>
        <w:rPr>
          <w:rFonts w:ascii="ＭＳ 明朝" w:hAnsi="ＭＳ 明朝" w:hint="eastAsia"/>
          <w:snapToGrid w:val="0"/>
          <w:kern w:val="0"/>
          <w:sz w:val="24"/>
        </w:rPr>
      </w:pPr>
    </w:p>
    <w:p w:rsidR="00E93E23" w:rsidRDefault="00E93E23">
      <w:pPr>
        <w:spacing w:line="0" w:lineRule="atLeast"/>
        <w:ind w:firstLineChars="100" w:firstLine="223"/>
        <w:rPr>
          <w:rFonts w:ascii="ＭＳ 明朝" w:hAnsi="ＭＳ 明朝" w:hint="eastAsia"/>
          <w:snapToGrid w:val="0"/>
          <w:kern w:val="0"/>
          <w:sz w:val="24"/>
        </w:rPr>
      </w:pPr>
      <w:r>
        <w:rPr>
          <w:rFonts w:ascii="ＭＳ 明朝" w:hAnsi="ＭＳ 明朝" w:hint="eastAsia"/>
          <w:snapToGrid w:val="0"/>
          <w:kern w:val="0"/>
          <w:sz w:val="24"/>
        </w:rPr>
        <w:t>（あて先）名古屋市長</w:t>
      </w: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ind w:firstLineChars="2200" w:firstLine="4901"/>
        <w:jc w:val="left"/>
        <w:rPr>
          <w:rFonts w:ascii="ＭＳ 明朝" w:hAnsi="ＭＳ 明朝" w:hint="eastAsia"/>
          <w:snapToGrid w:val="0"/>
          <w:kern w:val="0"/>
          <w:sz w:val="24"/>
        </w:rPr>
      </w:pPr>
      <w:r>
        <w:rPr>
          <w:rFonts w:ascii="ＭＳ 明朝" w:hAnsi="ＭＳ 明朝" w:hint="eastAsia"/>
          <w:snapToGrid w:val="0"/>
          <w:kern w:val="0"/>
          <w:sz w:val="24"/>
        </w:rPr>
        <w:t>認可事業者住所又は主たる事務所の所在地</w:t>
      </w:r>
    </w:p>
    <w:p w:rsidR="00E93E23" w:rsidRDefault="00E93E23">
      <w:pPr>
        <w:spacing w:line="0" w:lineRule="atLeast"/>
        <w:ind w:firstLineChars="2200" w:firstLine="4901"/>
        <w:jc w:val="left"/>
        <w:rPr>
          <w:rFonts w:ascii="ＭＳ 明朝" w:hAnsi="ＭＳ 明朝" w:hint="eastAsia"/>
          <w:snapToGrid w:val="0"/>
          <w:kern w:val="0"/>
          <w:sz w:val="24"/>
        </w:rPr>
      </w:pPr>
      <w:r>
        <w:rPr>
          <w:rFonts w:ascii="ＭＳ 明朝" w:hAnsi="ＭＳ 明朝" w:hint="eastAsia"/>
          <w:snapToGrid w:val="0"/>
          <w:kern w:val="0"/>
          <w:sz w:val="24"/>
        </w:rPr>
        <w:t>氏名又は名称　　　　　　　　　　　　印</w:t>
      </w: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jc w:val="center"/>
        <w:rPr>
          <w:rFonts w:ascii="ＭＳ 明朝" w:hAnsi="ＭＳ 明朝" w:hint="eastAsia"/>
          <w:snapToGrid w:val="0"/>
          <w:kern w:val="0"/>
          <w:sz w:val="28"/>
        </w:rPr>
      </w:pPr>
      <w:r>
        <w:rPr>
          <w:rFonts w:ascii="ＭＳ 明朝" w:hAnsi="ＭＳ 明朝" w:hint="eastAsia"/>
          <w:snapToGrid w:val="0"/>
          <w:kern w:val="0"/>
          <w:sz w:val="28"/>
        </w:rPr>
        <w:t>解約申入れ承認申請書</w:t>
      </w: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 xml:space="preserve">　認可を受けた終身建物賃貸借事業について、高齢者の居住の安定確保に関する法律第５８条第１項の規定に基づき、下記の認可住宅に係る終身建物賃貸借の解約の申入れをしたいので、承認を申請します。</w:t>
      </w: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jc w:val="center"/>
        <w:rPr>
          <w:rFonts w:ascii="ＭＳ 明朝" w:hAnsi="ＭＳ 明朝" w:hint="eastAsia"/>
          <w:snapToGrid w:val="0"/>
          <w:kern w:val="0"/>
          <w:sz w:val="24"/>
        </w:rPr>
      </w:pPr>
      <w:r>
        <w:rPr>
          <w:rFonts w:ascii="ＭＳ 明朝" w:hAnsi="ＭＳ 明朝" w:hint="eastAsia"/>
          <w:snapToGrid w:val="0"/>
          <w:kern w:val="0"/>
          <w:sz w:val="24"/>
        </w:rPr>
        <w:t>記</w:t>
      </w:r>
    </w:p>
    <w:p w:rsidR="00E93E23" w:rsidRDefault="00E93E23">
      <w:pPr>
        <w:spacing w:line="0" w:lineRule="atLeast"/>
        <w:rPr>
          <w:rFonts w:ascii="ＭＳ 明朝" w:hAnsi="ＭＳ 明朝" w:hint="eastAsia"/>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8"/>
        <w:gridCol w:w="7051"/>
      </w:tblGrid>
      <w:tr w:rsidR="00E93E23">
        <w:tblPrEx>
          <w:tblCellMar>
            <w:top w:w="0" w:type="dxa"/>
            <w:bottom w:w="0" w:type="dxa"/>
          </w:tblCellMar>
        </w:tblPrEx>
        <w:trPr>
          <w:cantSplit/>
          <w:trHeight w:val="697"/>
        </w:trPr>
        <w:tc>
          <w:tcPr>
            <w:tcW w:w="2509" w:type="dxa"/>
            <w:vAlign w:val="center"/>
          </w:tcPr>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認可番号</w:t>
            </w:r>
          </w:p>
        </w:tc>
        <w:tc>
          <w:tcPr>
            <w:tcW w:w="7141" w:type="dxa"/>
            <w:vAlign w:val="center"/>
          </w:tcPr>
          <w:p w:rsidR="00E93E23" w:rsidRDefault="00E93E23">
            <w:pPr>
              <w:spacing w:line="0" w:lineRule="atLeast"/>
              <w:rPr>
                <w:rFonts w:ascii="ＭＳ 明朝" w:hAnsi="ＭＳ 明朝" w:hint="eastAsia"/>
                <w:snapToGrid w:val="0"/>
                <w:kern w:val="0"/>
                <w:sz w:val="24"/>
              </w:rPr>
            </w:pPr>
          </w:p>
        </w:tc>
      </w:tr>
      <w:tr w:rsidR="00E93E23">
        <w:tblPrEx>
          <w:tblCellMar>
            <w:top w:w="0" w:type="dxa"/>
            <w:bottom w:w="0" w:type="dxa"/>
          </w:tblCellMar>
        </w:tblPrEx>
        <w:trPr>
          <w:cantSplit/>
          <w:trHeight w:val="815"/>
        </w:trPr>
        <w:tc>
          <w:tcPr>
            <w:tcW w:w="2509" w:type="dxa"/>
            <w:vAlign w:val="center"/>
          </w:tcPr>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認可年月日</w:t>
            </w:r>
          </w:p>
        </w:tc>
        <w:tc>
          <w:tcPr>
            <w:tcW w:w="7141" w:type="dxa"/>
            <w:vAlign w:val="center"/>
          </w:tcPr>
          <w:p w:rsidR="00E93E23" w:rsidRDefault="00E93E23">
            <w:pPr>
              <w:spacing w:line="0" w:lineRule="atLeast"/>
              <w:rPr>
                <w:rFonts w:ascii="ＭＳ 明朝" w:hAnsi="ＭＳ 明朝" w:hint="eastAsia"/>
                <w:snapToGrid w:val="0"/>
                <w:kern w:val="0"/>
                <w:sz w:val="24"/>
              </w:rPr>
            </w:pPr>
          </w:p>
        </w:tc>
      </w:tr>
      <w:tr w:rsidR="00E93E23">
        <w:tblPrEx>
          <w:tblCellMar>
            <w:top w:w="0" w:type="dxa"/>
            <w:bottom w:w="0" w:type="dxa"/>
          </w:tblCellMar>
        </w:tblPrEx>
        <w:trPr>
          <w:cantSplit/>
          <w:trHeight w:val="815"/>
        </w:trPr>
        <w:tc>
          <w:tcPr>
            <w:tcW w:w="2509" w:type="dxa"/>
            <w:vAlign w:val="center"/>
          </w:tcPr>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認可住宅の名称及び所在地</w:t>
            </w:r>
          </w:p>
        </w:tc>
        <w:tc>
          <w:tcPr>
            <w:tcW w:w="7141" w:type="dxa"/>
            <w:vAlign w:val="center"/>
          </w:tcPr>
          <w:p w:rsidR="00E93E23" w:rsidRDefault="00E93E23">
            <w:pPr>
              <w:spacing w:line="0" w:lineRule="atLeast"/>
              <w:rPr>
                <w:rFonts w:ascii="ＭＳ 明朝" w:hAnsi="ＭＳ 明朝" w:hint="eastAsia"/>
                <w:snapToGrid w:val="0"/>
                <w:kern w:val="0"/>
                <w:sz w:val="24"/>
              </w:rPr>
            </w:pPr>
          </w:p>
        </w:tc>
      </w:tr>
      <w:tr w:rsidR="00E93E23">
        <w:tblPrEx>
          <w:tblCellMar>
            <w:top w:w="0" w:type="dxa"/>
            <w:bottom w:w="0" w:type="dxa"/>
          </w:tblCellMar>
        </w:tblPrEx>
        <w:trPr>
          <w:cantSplit/>
          <w:trHeight w:val="1259"/>
        </w:trPr>
        <w:tc>
          <w:tcPr>
            <w:tcW w:w="2509" w:type="dxa"/>
            <w:vAlign w:val="center"/>
          </w:tcPr>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解約申入れの対象となる住棟住戸番号及び契約者氏名</w:t>
            </w:r>
          </w:p>
        </w:tc>
        <w:tc>
          <w:tcPr>
            <w:tcW w:w="7141" w:type="dxa"/>
            <w:vAlign w:val="center"/>
          </w:tcPr>
          <w:p w:rsidR="00E93E23" w:rsidRDefault="00E93E23">
            <w:pPr>
              <w:spacing w:line="0" w:lineRule="atLeast"/>
              <w:rPr>
                <w:rFonts w:ascii="ＭＳ 明朝" w:hAnsi="ＭＳ 明朝" w:hint="eastAsia"/>
                <w:snapToGrid w:val="0"/>
                <w:kern w:val="0"/>
                <w:sz w:val="24"/>
              </w:rPr>
            </w:pPr>
          </w:p>
        </w:tc>
      </w:tr>
      <w:tr w:rsidR="00E93E23">
        <w:tblPrEx>
          <w:tblCellMar>
            <w:top w:w="0" w:type="dxa"/>
            <w:bottom w:w="0" w:type="dxa"/>
          </w:tblCellMar>
        </w:tblPrEx>
        <w:trPr>
          <w:cantSplit/>
          <w:trHeight w:val="2733"/>
        </w:trPr>
        <w:tc>
          <w:tcPr>
            <w:tcW w:w="2509" w:type="dxa"/>
            <w:vAlign w:val="center"/>
          </w:tcPr>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解約事由</w:t>
            </w:r>
          </w:p>
        </w:tc>
        <w:tc>
          <w:tcPr>
            <w:tcW w:w="7141" w:type="dxa"/>
            <w:vAlign w:val="center"/>
          </w:tcPr>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(１)法第５８条第１項第１号による解約</w:t>
            </w:r>
          </w:p>
          <w:p w:rsidR="00E93E23" w:rsidRDefault="00E93E23">
            <w:pPr>
              <w:spacing w:line="0" w:lineRule="atLeast"/>
              <w:ind w:firstLineChars="300" w:firstLine="668"/>
              <w:rPr>
                <w:rFonts w:ascii="ＭＳ 明朝" w:hAnsi="ＭＳ 明朝" w:hint="eastAsia"/>
                <w:snapToGrid w:val="0"/>
                <w:kern w:val="0"/>
                <w:sz w:val="24"/>
              </w:rPr>
            </w:pPr>
            <w:r>
              <w:rPr>
                <w:rFonts w:ascii="ＭＳ 明朝" w:hAnsi="ＭＳ 明朝" w:hint="eastAsia"/>
                <w:snapToGrid w:val="0"/>
                <w:kern w:val="0"/>
                <w:sz w:val="24"/>
              </w:rPr>
              <w:t>内容：</w:t>
            </w: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(２)法第５８条第１項第２号による解約</w:t>
            </w:r>
          </w:p>
          <w:p w:rsidR="00E93E23" w:rsidRDefault="00E93E23">
            <w:pPr>
              <w:spacing w:line="0" w:lineRule="atLeast"/>
              <w:ind w:firstLineChars="300" w:firstLine="668"/>
              <w:rPr>
                <w:rFonts w:ascii="ＭＳ 明朝" w:hAnsi="ＭＳ 明朝" w:hint="eastAsia"/>
                <w:snapToGrid w:val="0"/>
                <w:kern w:val="0"/>
                <w:sz w:val="24"/>
              </w:rPr>
            </w:pPr>
            <w:r>
              <w:rPr>
                <w:rFonts w:ascii="ＭＳ 明朝" w:hAnsi="ＭＳ 明朝" w:hint="eastAsia"/>
                <w:snapToGrid w:val="0"/>
                <w:kern w:val="0"/>
                <w:sz w:val="24"/>
              </w:rPr>
              <w:t>居住しない期間：</w:t>
            </w:r>
          </w:p>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p>
        </w:tc>
      </w:tr>
    </w:tbl>
    <w:p w:rsidR="00E93E23" w:rsidRDefault="00E93E23">
      <w:pPr>
        <w:spacing w:line="0" w:lineRule="atLeast"/>
        <w:rPr>
          <w:rFonts w:ascii="ＭＳ 明朝" w:hAnsi="ＭＳ 明朝" w:hint="eastAsia"/>
          <w:snapToGrid w:val="0"/>
          <w:kern w:val="0"/>
          <w:sz w:val="24"/>
        </w:rPr>
      </w:pPr>
    </w:p>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備考</w:t>
      </w:r>
    </w:p>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 xml:space="preserve">　　１　認可事業者が法人である場合には、代表者の氏名も記載すること。</w:t>
      </w:r>
    </w:p>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 xml:space="preserve">　　２　氏名の記載を自署で行う場合には、押印を省略することができる。</w:t>
      </w:r>
    </w:p>
    <w:p w:rsidR="00E93E23" w:rsidRDefault="00E93E23">
      <w:pPr>
        <w:spacing w:line="0" w:lineRule="atLeast"/>
        <w:rPr>
          <w:rFonts w:ascii="ＭＳ 明朝" w:hAnsi="ＭＳ 明朝" w:hint="eastAsia"/>
          <w:snapToGrid w:val="0"/>
          <w:kern w:val="0"/>
          <w:sz w:val="24"/>
        </w:rPr>
      </w:pPr>
      <w:r>
        <w:rPr>
          <w:rFonts w:ascii="ＭＳ 明朝" w:hAnsi="ＭＳ 明朝" w:hint="eastAsia"/>
          <w:snapToGrid w:val="0"/>
          <w:kern w:val="0"/>
          <w:sz w:val="24"/>
        </w:rPr>
        <w:t xml:space="preserve">　　３　解約事由が発生したことを証する書類を添付すること。</w:t>
      </w:r>
    </w:p>
    <w:sectPr w:rsidR="00E93E23">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AA6" w:rsidRDefault="007E0AA6">
      <w:r>
        <w:separator/>
      </w:r>
    </w:p>
  </w:endnote>
  <w:endnote w:type="continuationSeparator" w:id="0">
    <w:p w:rsidR="007E0AA6" w:rsidRDefault="007E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AA6" w:rsidRDefault="007E0AA6">
      <w:r>
        <w:separator/>
      </w:r>
    </w:p>
  </w:footnote>
  <w:footnote w:type="continuationSeparator" w:id="0">
    <w:p w:rsidR="007E0AA6" w:rsidRDefault="007E0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3846"/>
    <w:multiLevelType w:val="hybridMultilevel"/>
    <w:tmpl w:val="2F8C7978"/>
    <w:lvl w:ilvl="0" w:tplc="F17A9B5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3"/>
    <w:rsid w:val="00086C20"/>
    <w:rsid w:val="00284937"/>
    <w:rsid w:val="0053220A"/>
    <w:rsid w:val="006E50B0"/>
    <w:rsid w:val="007E0AA6"/>
    <w:rsid w:val="00E93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810304-593E-4B44-93FD-4E25A427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様式第６号（法第６２条関係）</vt:lpstr>
      <vt:lpstr>様式第６号（法第６２条関係）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様式第６号（法第６２条関係）</dc:title>
  <dc:subject/>
  <dc:creator>名古屋市住宅都市局住宅企画課</dc:creator>
  <cp:keywords/>
  <dc:description/>
  <cp:lastModifiedBy>名古屋市</cp:lastModifiedBy>
  <cp:revision>2</cp:revision>
  <cp:lastPrinted>2011-10-08T09:53:00Z</cp:lastPrinted>
  <dcterms:created xsi:type="dcterms:W3CDTF">2025-03-13T10:54:00Z</dcterms:created>
  <dcterms:modified xsi:type="dcterms:W3CDTF">2025-03-13T10:54:00Z</dcterms:modified>
</cp:coreProperties>
</file>