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2F" w:rsidRPr="001E2347" w:rsidRDefault="00BD6D2F" w:rsidP="00BD6D2F">
      <w:pPr>
        <w:spacing w:line="520" w:lineRule="exact"/>
        <w:ind w:left="1920" w:hangingChars="400" w:hanging="1920"/>
        <w:jc w:val="center"/>
        <w:rPr>
          <w:rFonts w:ascii="BIZ UD明朝 Medium" w:eastAsia="BIZ UD明朝 Medium" w:hAnsi="BIZ UD明朝 Medium"/>
          <w:sz w:val="48"/>
          <w:szCs w:val="48"/>
        </w:rPr>
      </w:pPr>
      <w:r>
        <w:rPr>
          <w:rFonts w:ascii="BIZ UD明朝 Medium" w:eastAsia="BIZ UD明朝 Medium" w:hAnsi="BIZ UD明朝 Medium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2248E" wp14:editId="38D12B29">
                <wp:simplePos x="0" y="0"/>
                <wp:positionH relativeFrom="column">
                  <wp:posOffset>4968875</wp:posOffset>
                </wp:positionH>
                <wp:positionV relativeFrom="paragraph">
                  <wp:posOffset>-516338</wp:posOffset>
                </wp:positionV>
                <wp:extent cx="1209675" cy="524786"/>
                <wp:effectExtent l="0" t="0" r="28575" b="27940"/>
                <wp:wrapNone/>
                <wp:docPr id="1495" name="テキスト ボックス 1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478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D2F" w:rsidRPr="000737C8" w:rsidRDefault="00BD6D2F" w:rsidP="00BD6D2F">
                            <w:pPr>
                              <w:spacing w:line="64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52"/>
                                <w:szCs w:val="52"/>
                              </w:rPr>
                            </w:pPr>
                            <w:r w:rsidRPr="000737C8">
                              <w:rPr>
                                <w:rFonts w:ascii="BIZ UD明朝 Medium" w:eastAsia="BIZ UD明朝 Medium" w:hAnsi="BIZ UD明朝 Medium" w:hint="eastAsia"/>
                                <w:sz w:val="52"/>
                                <w:szCs w:val="52"/>
                              </w:rPr>
                              <w:t>正</w:t>
                            </w:r>
                            <w:r w:rsidRPr="000737C8">
                              <w:rPr>
                                <w:rFonts w:ascii="BIZ UD明朝 Medium" w:eastAsia="BIZ UD明朝 Medium" w:hAnsi="BIZ UD明朝 Medium"/>
                                <w:sz w:val="52"/>
                                <w:szCs w:val="52"/>
                              </w:rPr>
                              <w:t>・副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224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95" o:spid="_x0000_s1026" type="#_x0000_t202" style="position:absolute;left:0;text-align:left;margin-left:391.25pt;margin-top:-40.65pt;width:95.25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" filled="f" strokeweight="1pt">
                <v:textbox>
                  <w:txbxContent>
                    <w:p w:rsidR="00BD6D2F" w:rsidRPr="000737C8" w:rsidRDefault="00BD6D2F" w:rsidP="00BD6D2F">
                      <w:pPr>
                        <w:spacing w:line="640" w:lineRule="exact"/>
                        <w:jc w:val="center"/>
                        <w:rPr>
                          <w:rFonts w:ascii="BIZ UD明朝 Medium" w:eastAsia="BIZ UD明朝 Medium" w:hAnsi="BIZ UD明朝 Medium"/>
                          <w:sz w:val="52"/>
                          <w:szCs w:val="52"/>
                        </w:rPr>
                      </w:pPr>
                      <w:r w:rsidRPr="000737C8">
                        <w:rPr>
                          <w:rFonts w:ascii="BIZ UD明朝 Medium" w:eastAsia="BIZ UD明朝 Medium" w:hAnsi="BIZ UD明朝 Medium" w:hint="eastAsia"/>
                          <w:sz w:val="52"/>
                          <w:szCs w:val="52"/>
                        </w:rPr>
                        <w:t>正</w:t>
                      </w:r>
                      <w:r w:rsidRPr="000737C8">
                        <w:rPr>
                          <w:rFonts w:ascii="BIZ UD明朝 Medium" w:eastAsia="BIZ UD明朝 Medium" w:hAnsi="BIZ UD明朝 Medium"/>
                          <w:sz w:val="52"/>
                          <w:szCs w:val="52"/>
                        </w:rPr>
                        <w:t>・副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sz w:val="48"/>
          <w:szCs w:val="48"/>
        </w:rPr>
        <w:t>適合確認申請</w:t>
      </w:r>
      <w:r w:rsidRPr="001E2347">
        <w:rPr>
          <w:rFonts w:ascii="BIZ UD明朝 Medium" w:eastAsia="BIZ UD明朝 Medium" w:hAnsi="BIZ UD明朝 Medium" w:hint="eastAsia"/>
          <w:sz w:val="48"/>
          <w:szCs w:val="48"/>
        </w:rPr>
        <w:t>書</w:t>
      </w:r>
    </w:p>
    <w:p w:rsidR="00BD6D2F" w:rsidRDefault="00BD6D2F" w:rsidP="00BD6D2F">
      <w:pPr>
        <w:wordWrap w:val="0"/>
        <w:spacing w:line="400" w:lineRule="exact"/>
        <w:ind w:left="960" w:hangingChars="400" w:hanging="96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BD6D2F" w:rsidRDefault="00BD6D2F" w:rsidP="00BD6D2F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（あて先）名古屋市長</w:t>
      </w:r>
    </w:p>
    <w:p w:rsidR="00BD6D2F" w:rsidRDefault="00BD6D2F" w:rsidP="00BD6D2F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</w:p>
    <w:p w:rsidR="00BD6D2F" w:rsidRDefault="00BD6D2F" w:rsidP="00BD6D2F">
      <w:pPr>
        <w:wordWrap w:val="0"/>
        <w:spacing w:line="400" w:lineRule="exact"/>
        <w:ind w:right="960" w:firstLineChars="2400" w:firstLine="576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申請者　住所</w:t>
      </w:r>
    </w:p>
    <w:p w:rsidR="00BD6D2F" w:rsidRDefault="00BD6D2F" w:rsidP="00BD6D2F">
      <w:pPr>
        <w:spacing w:line="400" w:lineRule="exact"/>
        <w:ind w:leftChars="400" w:left="840" w:firstLineChars="2450" w:firstLine="5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:rsidR="00BD6D2F" w:rsidRDefault="00BD6D2F" w:rsidP="00BD6D2F">
      <w:pPr>
        <w:spacing w:line="400" w:lineRule="exact"/>
        <w:ind w:left="960" w:hangingChars="400" w:hanging="96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</w:t>
      </w:r>
    </w:p>
    <w:p w:rsidR="00BD6D2F" w:rsidRDefault="00BD6D2F" w:rsidP="00BD6D2F">
      <w:pPr>
        <w:spacing w:line="400" w:lineRule="exact"/>
        <w:ind w:leftChars="400" w:left="840" w:firstLineChars="2450" w:firstLine="5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電話</w:t>
      </w:r>
    </w:p>
    <w:p w:rsidR="00BD6D2F" w:rsidRDefault="00BD6D2F" w:rsidP="00BD6D2F">
      <w:pPr>
        <w:spacing w:line="40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</w:p>
    <w:p w:rsidR="00BD6D2F" w:rsidRDefault="00BD6D2F" w:rsidP="00BD6D2F">
      <w:pPr>
        <w:spacing w:line="400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流通業務市街地の整備に関する法律施行規則第2</w:t>
      </w:r>
      <w:r>
        <w:rPr>
          <w:rFonts w:ascii="BIZ UD明朝 Medium" w:eastAsia="BIZ UD明朝 Medium" w:hAnsi="BIZ UD明朝 Medium"/>
          <w:sz w:val="24"/>
          <w:szCs w:val="24"/>
        </w:rPr>
        <w:t>5</w:t>
      </w:r>
      <w:r>
        <w:rPr>
          <w:rFonts w:ascii="BIZ UD明朝 Medium" w:eastAsia="BIZ UD明朝 Medium" w:hAnsi="BIZ UD明朝 Medium" w:hint="eastAsia"/>
          <w:sz w:val="24"/>
          <w:szCs w:val="24"/>
        </w:rPr>
        <w:t>条の規定により、流通業務市街地の整備に関する法律第5条の規定に適合していることを証する書面の交付を受けたいので、下記により申請します。</w:t>
      </w:r>
    </w:p>
    <w:p w:rsidR="00BD6D2F" w:rsidRDefault="00BD6D2F" w:rsidP="00BD6D2F">
      <w:pPr>
        <w:spacing w:line="120" w:lineRule="exact"/>
        <w:ind w:left="960" w:hangingChars="400" w:hanging="96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89"/>
        <w:gridCol w:w="1870"/>
        <w:gridCol w:w="1870"/>
        <w:gridCol w:w="2025"/>
      </w:tblGrid>
      <w:tr w:rsidR="00BD6D2F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施設の位置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D6D2F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地区団地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・西部流通業務地区（団地除く）　・藤前流通業務団地</w:t>
            </w:r>
          </w:p>
        </w:tc>
      </w:tr>
      <w:tr w:rsidR="00BD6D2F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施設用途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・流市法第5条第1項第　号（　　　　）　・その他（　　　　）</w:t>
            </w:r>
          </w:p>
        </w:tc>
      </w:tr>
      <w:tr w:rsidR="00BD6D2F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構造階数高さ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D6D2F" w:rsidTr="00C31FF9">
        <w:trPr>
          <w:trHeight w:val="374"/>
        </w:trPr>
        <w:tc>
          <w:tcPr>
            <w:tcW w:w="1701" w:type="dxa"/>
            <w:tcBorders>
              <w:tl2br w:val="single" w:sz="6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申請部分(㎡)</w:t>
            </w:r>
          </w:p>
        </w:tc>
        <w:tc>
          <w:tcPr>
            <w:tcW w:w="1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申請以外の</w:t>
            </w:r>
          </w:p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部分(㎡)</w:t>
            </w:r>
          </w:p>
        </w:tc>
        <w:tc>
          <w:tcPr>
            <w:tcW w:w="18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合計(㎡)</w:t>
            </w:r>
          </w:p>
        </w:tc>
        <w:tc>
          <w:tcPr>
            <w:tcW w:w="2025" w:type="dxa"/>
            <w:tcBorders>
              <w:top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率(％)</w:t>
            </w:r>
          </w:p>
        </w:tc>
      </w:tr>
      <w:tr w:rsidR="00BD6D2F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敷地面積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left w:val="single" w:sz="18" w:space="0" w:color="auto"/>
              <w:bottom w:val="single" w:sz="18" w:space="0" w:color="auto"/>
              <w:tl2br w:val="single" w:sz="6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D6D2F" w:rsidTr="00C31FF9">
        <w:trPr>
          <w:trHeight w:val="393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建築面積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建</w:t>
            </w:r>
            <w:proofErr w:type="gramStart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ぺい</w:t>
            </w:r>
            <w:proofErr w:type="gramEnd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率</w:t>
            </w:r>
          </w:p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D6D2F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延べ面積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tl2br w:val="single" w:sz="6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D6D2F" w:rsidTr="00C31FF9">
        <w:trPr>
          <w:trHeight w:val="523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容積率対象</w:t>
            </w:r>
          </w:p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延べ面積</w:t>
            </w:r>
          </w:p>
        </w:tc>
        <w:tc>
          <w:tcPr>
            <w:tcW w:w="18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容積率</w:t>
            </w:r>
          </w:p>
          <w:p w:rsidR="00BD6D2F" w:rsidRDefault="00BD6D2F" w:rsidP="00C31FF9">
            <w:pPr>
              <w:ind w:left="8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D6D2F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工事種別等</w:t>
            </w:r>
          </w:p>
        </w:tc>
        <w:tc>
          <w:tcPr>
            <w:tcW w:w="7654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・建設　・改築　・用途変更</w:t>
            </w:r>
          </w:p>
        </w:tc>
      </w:tr>
      <w:tr w:rsidR="00BD6D2F" w:rsidTr="00C31FF9">
        <w:trPr>
          <w:trHeight w:val="510"/>
        </w:trPr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D6D2F" w:rsidTr="00BD6D2F">
        <w:trPr>
          <w:trHeight w:val="1356"/>
        </w:trPr>
        <w:tc>
          <w:tcPr>
            <w:tcW w:w="1701" w:type="dxa"/>
            <w:vAlign w:val="center"/>
          </w:tcPr>
          <w:p w:rsidR="00BD6D2F" w:rsidRDefault="00BD6D2F" w:rsidP="00C31FF9">
            <w:pPr>
              <w:ind w:left="8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備考（※）</w:t>
            </w:r>
          </w:p>
        </w:tc>
        <w:tc>
          <w:tcPr>
            <w:tcW w:w="7654" w:type="dxa"/>
            <w:gridSpan w:val="4"/>
            <w:tcBorders>
              <w:top w:val="single" w:sz="18" w:space="0" w:color="auto"/>
            </w:tcBorders>
            <w:vAlign w:val="center"/>
          </w:tcPr>
          <w:p w:rsidR="00BD6D2F" w:rsidRDefault="00BD6D2F" w:rsidP="00C31FF9">
            <w:pPr>
              <w:ind w:left="8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D6D2F" w:rsidRDefault="00BD6D2F" w:rsidP="00BD6D2F">
      <w:pPr>
        <w:spacing w:line="32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流市法：流通業務市街地の整備に関する法律</w:t>
      </w:r>
    </w:p>
    <w:p w:rsidR="00D616A6" w:rsidRDefault="00BD6D2F" w:rsidP="00BD6D2F">
      <w:r>
        <w:rPr>
          <w:rFonts w:ascii="BIZ UD明朝 Medium" w:eastAsia="BIZ UD明朝 Medium" w:hAnsi="BIZ UD明朝 Medium" w:hint="eastAsia"/>
          <w:sz w:val="24"/>
          <w:szCs w:val="24"/>
        </w:rPr>
        <w:t xml:space="preserve">　※：記入しないこと</w:t>
      </w:r>
      <w:bookmarkStart w:id="0" w:name="_GoBack"/>
      <w:bookmarkEnd w:id="0"/>
    </w:p>
    <w:sectPr w:rsidR="00D616A6" w:rsidSect="00BD6D2F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2F"/>
    <w:rsid w:val="00BD6D2F"/>
    <w:rsid w:val="00D6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E5E822-E4CB-43AE-8267-6BF32AE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1</cp:revision>
  <dcterms:created xsi:type="dcterms:W3CDTF">2024-02-28T04:26:00Z</dcterms:created>
  <dcterms:modified xsi:type="dcterms:W3CDTF">2024-02-28T04:27:00Z</dcterms:modified>
</cp:coreProperties>
</file>