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BDB" w:rsidRDefault="00C77BDB">
      <w:r>
        <w:t>様式例（評価項目 11）</w:t>
      </w:r>
    </w:p>
    <w:p w:rsidR="00C77BDB" w:rsidRDefault="00C77BDB">
      <w:r>
        <w:t>過去 3 年間に年次有給休暇の平均取得率が増えている、または、直近の取得率が 70％以上である（直近取得率が 70%以上であれば 3 年分の記載は不要）</w:t>
      </w:r>
    </w:p>
    <w:p w:rsidR="00C77BDB" w:rsidRDefault="00C77BDB"/>
    <w:tbl>
      <w:tblPr>
        <w:tblStyle w:val="a3"/>
        <w:tblW w:w="8166" w:type="dxa"/>
        <w:tblLook w:val="04A0" w:firstRow="1" w:lastRow="0" w:firstColumn="1" w:lastColumn="0" w:noHBand="0" w:noVBand="1"/>
      </w:tblPr>
      <w:tblGrid>
        <w:gridCol w:w="2041"/>
        <w:gridCol w:w="2041"/>
        <w:gridCol w:w="2042"/>
        <w:gridCol w:w="2042"/>
      </w:tblGrid>
      <w:tr w:rsidR="00C77BDB" w:rsidTr="00DF2548">
        <w:trPr>
          <w:trHeight w:val="599"/>
        </w:trPr>
        <w:tc>
          <w:tcPr>
            <w:tcW w:w="2041" w:type="dxa"/>
          </w:tcPr>
          <w:p w:rsidR="00C77BDB" w:rsidRDefault="00C77BDB" w:rsidP="00DF25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2041" w:type="dxa"/>
          </w:tcPr>
          <w:p w:rsidR="00C77BDB" w:rsidRDefault="00C77BDB" w:rsidP="00DF25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1年度前</w:t>
            </w:r>
          </w:p>
        </w:tc>
        <w:tc>
          <w:tcPr>
            <w:tcW w:w="2042" w:type="dxa"/>
          </w:tcPr>
          <w:p w:rsidR="00C77BDB" w:rsidRDefault="00C77BDB" w:rsidP="00DF25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2年度前</w:t>
            </w:r>
          </w:p>
        </w:tc>
        <w:tc>
          <w:tcPr>
            <w:tcW w:w="2042" w:type="dxa"/>
          </w:tcPr>
          <w:p w:rsidR="00C77BDB" w:rsidRDefault="00C77BDB" w:rsidP="00DF25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3年度前</w:t>
            </w:r>
          </w:p>
        </w:tc>
      </w:tr>
      <w:tr w:rsidR="00C77BDB" w:rsidTr="0084410F">
        <w:trPr>
          <w:trHeight w:val="912"/>
        </w:trPr>
        <w:tc>
          <w:tcPr>
            <w:tcW w:w="2041" w:type="dxa"/>
          </w:tcPr>
          <w:p w:rsidR="00C77BDB" w:rsidRDefault="00C77BDB">
            <w:pPr>
              <w:rPr>
                <w:rFonts w:hint="eastAsia"/>
              </w:rPr>
            </w:pPr>
            <w:r>
              <w:rPr>
                <w:rFonts w:hint="eastAsia"/>
              </w:rPr>
              <w:t>期間</w:t>
            </w:r>
          </w:p>
        </w:tc>
        <w:tc>
          <w:tcPr>
            <w:tcW w:w="2041" w:type="dxa"/>
          </w:tcPr>
          <w:p w:rsidR="00DF2548" w:rsidRDefault="00DF2548" w:rsidP="0084410F">
            <w:pPr>
              <w:ind w:firstLineChars="100" w:firstLine="210"/>
            </w:pPr>
            <w:r>
              <w:rPr>
                <w:rFonts w:hint="eastAsia"/>
              </w:rPr>
              <w:t>年　月　日</w:t>
            </w:r>
          </w:p>
          <w:p w:rsidR="00C77BDB" w:rsidRDefault="00DF254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～　年　月　日</w:t>
            </w:r>
          </w:p>
        </w:tc>
        <w:tc>
          <w:tcPr>
            <w:tcW w:w="2042" w:type="dxa"/>
          </w:tcPr>
          <w:p w:rsidR="00DF2548" w:rsidRDefault="00DF2548" w:rsidP="0084410F">
            <w:pPr>
              <w:ind w:firstLineChars="100" w:firstLine="210"/>
            </w:pPr>
            <w:r>
              <w:rPr>
                <w:rFonts w:hint="eastAsia"/>
              </w:rPr>
              <w:t>年　月　日</w:t>
            </w:r>
          </w:p>
          <w:p w:rsidR="00C77BDB" w:rsidRDefault="00DF2548" w:rsidP="00DF254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～　年　月　日</w:t>
            </w:r>
          </w:p>
        </w:tc>
        <w:tc>
          <w:tcPr>
            <w:tcW w:w="2042" w:type="dxa"/>
          </w:tcPr>
          <w:p w:rsidR="00DF2548" w:rsidRDefault="00DF2548" w:rsidP="0084410F">
            <w:pPr>
              <w:ind w:firstLineChars="100" w:firstLine="210"/>
            </w:pPr>
            <w:bookmarkStart w:id="0" w:name="_GoBack"/>
            <w:bookmarkEnd w:id="0"/>
            <w:r>
              <w:rPr>
                <w:rFonts w:hint="eastAsia"/>
              </w:rPr>
              <w:t>年　月　日</w:t>
            </w:r>
          </w:p>
          <w:p w:rsidR="00C77BDB" w:rsidRDefault="00DF2548" w:rsidP="00DF254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～　年　月　日</w:t>
            </w:r>
          </w:p>
        </w:tc>
      </w:tr>
      <w:tr w:rsidR="00DF2548" w:rsidTr="00DF2548">
        <w:trPr>
          <w:trHeight w:val="599"/>
        </w:trPr>
        <w:tc>
          <w:tcPr>
            <w:tcW w:w="2041" w:type="dxa"/>
          </w:tcPr>
          <w:p w:rsidR="00DF2548" w:rsidRDefault="00DF2548" w:rsidP="00DF2548">
            <w:pPr>
              <w:rPr>
                <w:rFonts w:hint="eastAsia"/>
              </w:rPr>
            </w:pPr>
            <w:r>
              <w:rPr>
                <w:rFonts w:hint="eastAsia"/>
              </w:rPr>
              <w:t>対象となる従業員数</w:t>
            </w:r>
          </w:p>
        </w:tc>
        <w:tc>
          <w:tcPr>
            <w:tcW w:w="2041" w:type="dxa"/>
          </w:tcPr>
          <w:p w:rsidR="00DF2548" w:rsidRDefault="00DF2548" w:rsidP="00DF254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2042" w:type="dxa"/>
          </w:tcPr>
          <w:p w:rsidR="00DF2548" w:rsidRDefault="00DF2548" w:rsidP="00DF254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2042" w:type="dxa"/>
          </w:tcPr>
          <w:p w:rsidR="00DF2548" w:rsidRDefault="00DF2548" w:rsidP="00DF254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 w:rsidR="00DF2548" w:rsidTr="00DF2548">
        <w:trPr>
          <w:trHeight w:val="599"/>
        </w:trPr>
        <w:tc>
          <w:tcPr>
            <w:tcW w:w="2041" w:type="dxa"/>
          </w:tcPr>
          <w:p w:rsidR="00DF2548" w:rsidRDefault="00DF2548" w:rsidP="00DF2548">
            <w:pPr>
              <w:rPr>
                <w:rFonts w:hint="eastAsia"/>
              </w:rPr>
            </w:pPr>
            <w:r>
              <w:rPr>
                <w:rFonts w:hint="eastAsia"/>
              </w:rPr>
              <w:t>取得日数の合計（A</w:t>
            </w:r>
            <w:r>
              <w:t>）</w:t>
            </w:r>
          </w:p>
        </w:tc>
        <w:tc>
          <w:tcPr>
            <w:tcW w:w="2041" w:type="dxa"/>
          </w:tcPr>
          <w:p w:rsidR="00DF2548" w:rsidRDefault="00DF2548" w:rsidP="00DF254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2042" w:type="dxa"/>
          </w:tcPr>
          <w:p w:rsidR="00DF2548" w:rsidRDefault="00DF2548" w:rsidP="00DF254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2042" w:type="dxa"/>
          </w:tcPr>
          <w:p w:rsidR="00DF2548" w:rsidRDefault="00DF2548" w:rsidP="00DF254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</w:tr>
      <w:tr w:rsidR="00DF2548" w:rsidTr="0084410F">
        <w:trPr>
          <w:trHeight w:val="780"/>
        </w:trPr>
        <w:tc>
          <w:tcPr>
            <w:tcW w:w="2041" w:type="dxa"/>
          </w:tcPr>
          <w:p w:rsidR="00DF2548" w:rsidRDefault="00DF2548" w:rsidP="00DF2548">
            <w:pPr>
              <w:rPr>
                <w:rFonts w:hint="eastAsia"/>
              </w:rPr>
            </w:pPr>
            <w:r>
              <w:rPr>
                <w:rFonts w:hint="eastAsia"/>
              </w:rPr>
              <w:t>付与日数（繰越を除く）の合計（B</w:t>
            </w:r>
            <w:r>
              <w:t>）</w:t>
            </w:r>
          </w:p>
        </w:tc>
        <w:tc>
          <w:tcPr>
            <w:tcW w:w="2041" w:type="dxa"/>
          </w:tcPr>
          <w:p w:rsidR="00DF2548" w:rsidRDefault="00DF2548" w:rsidP="00DF254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2042" w:type="dxa"/>
          </w:tcPr>
          <w:p w:rsidR="00DF2548" w:rsidRDefault="00DF2548" w:rsidP="00DF254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2042" w:type="dxa"/>
          </w:tcPr>
          <w:p w:rsidR="00DF2548" w:rsidRDefault="00DF2548" w:rsidP="00DF254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</w:tr>
      <w:tr w:rsidR="00DF2548" w:rsidTr="0084410F">
        <w:trPr>
          <w:trHeight w:val="1259"/>
        </w:trPr>
        <w:tc>
          <w:tcPr>
            <w:tcW w:w="2041" w:type="dxa"/>
          </w:tcPr>
          <w:p w:rsidR="00DF2548" w:rsidRDefault="00DF2548" w:rsidP="00DF2548">
            <w:r>
              <w:rPr>
                <w:rFonts w:hint="eastAsia"/>
              </w:rPr>
              <w:t>年次有給休暇平均取得率</w:t>
            </w:r>
          </w:p>
          <w:p w:rsidR="00DF2548" w:rsidRDefault="00DF2548" w:rsidP="00DF2548">
            <w:pPr>
              <w:rPr>
                <w:rFonts w:hint="eastAsia"/>
              </w:rPr>
            </w:pPr>
            <w:r>
              <w:rPr>
                <w:rFonts w:hint="eastAsia"/>
              </w:rPr>
              <w:t>（A）÷（B）×100</w:t>
            </w:r>
          </w:p>
        </w:tc>
        <w:tc>
          <w:tcPr>
            <w:tcW w:w="2041" w:type="dxa"/>
          </w:tcPr>
          <w:p w:rsidR="00DF2548" w:rsidRDefault="00DF2548" w:rsidP="00DF254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2042" w:type="dxa"/>
          </w:tcPr>
          <w:p w:rsidR="00DF2548" w:rsidRDefault="00DF2548" w:rsidP="00DF254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2042" w:type="dxa"/>
          </w:tcPr>
          <w:p w:rsidR="00DF2548" w:rsidRDefault="00DF2548" w:rsidP="00DF254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</w:tr>
    </w:tbl>
    <w:p w:rsidR="00C77BDB" w:rsidRPr="00C77BDB" w:rsidRDefault="00C77BDB">
      <w:pPr>
        <w:rPr>
          <w:rFonts w:hint="eastAsia"/>
        </w:rPr>
      </w:pPr>
    </w:p>
    <w:sectPr w:rsidR="00C77BDB" w:rsidRPr="00C77BD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7F9"/>
    <w:rsid w:val="003427F9"/>
    <w:rsid w:val="0084410F"/>
    <w:rsid w:val="00C77BDB"/>
    <w:rsid w:val="00C904B1"/>
    <w:rsid w:val="00DF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884272"/>
  <w15:chartTrackingRefBased/>
  <w15:docId w15:val="{4EAF65F6-F9AE-4C31-9639-07A762715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7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名古屋市総務局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名古屋市総務局</dc:creator>
  <cp:keywords/>
  <dc:description/>
  <cp:lastModifiedBy>名古屋市総務局</cp:lastModifiedBy>
  <cp:revision>2</cp:revision>
  <dcterms:created xsi:type="dcterms:W3CDTF">2021-06-21T07:45:00Z</dcterms:created>
  <dcterms:modified xsi:type="dcterms:W3CDTF">2021-06-21T08:06:00Z</dcterms:modified>
</cp:coreProperties>
</file>