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402" w:left="5880"/>
        <w:rPr>
          <w:rFonts w:eastAsia="ＭＳ ゴシック"/>
          <w:sz w:val="24"/>
        </w:rPr>
      </w:pPr>
      <w:r>
        <mc:AlternateContent>
          <mc:Choice Requires="wps">
            <w:drawing>
              <wp:anchor behindDoc="0" distT="0" distB="22860" distL="0" distR="19050" simplePos="0" locked="0" layoutInCell="1" allowOverlap="1" relativeHeight="2">
                <wp:simplePos x="0" y="0"/>
                <wp:positionH relativeFrom="column">
                  <wp:posOffset>-112395</wp:posOffset>
                </wp:positionH>
                <wp:positionV relativeFrom="paragraph">
                  <wp:posOffset>225425</wp:posOffset>
                </wp:positionV>
                <wp:extent cx="5600700" cy="7406640"/>
                <wp:effectExtent l="9525" t="9525" r="9525" b="9525"/>
                <wp:wrapNone/>
                <wp:docPr id="1" name="正方形/長方形 28"/>
                <a:graphic xmlns:a="http://schemas.openxmlformats.org/drawingml/2006/main">
                  <a:graphicData uri="http://schemas.microsoft.com/office/word/2010/wordprocessingShape">
                    <wps:wsp>
                      <wps:cNvSpPr/>
                      <wps:spPr>
                        <a:xfrm>
                          <a:off x="0" y="0"/>
                          <a:ext cx="5600880" cy="7406640"/>
                        </a:xfrm>
                        <a:prstGeom prst="rect">
                          <a:avLst/>
                        </a:prstGeom>
                        <a:noFill/>
                        <a:ln w="19050">
                          <a:solidFill>
                            <a:srgbClr val="000000"/>
                          </a:solidFill>
                          <a:miter/>
                        </a:ln>
                      </wps:spPr>
                      <wps:style>
                        <a:lnRef idx="0"/>
                        <a:fillRef idx="0"/>
                        <a:effectRef idx="0"/>
                        <a:fontRef idx="minor"/>
                      </wps:style>
                      <wps:bodyPr/>
                    </wps:wsp>
                  </a:graphicData>
                </a:graphic>
              </wp:anchor>
            </w:drawing>
          </mc:Choice>
          <mc:Fallback>
            <w:pict>
              <v:rect id="shape_0" ID="正方形/長方形 28" path="m0,0l-2147483645,0l-2147483645,-2147483646l0,-2147483646xe" stroked="t" o:allowincell="f" style="position:absolute;margin-left:-8.85pt;margin-top:17.75pt;width:440.95pt;height:583.15pt;mso-wrap-style:none;v-text-anchor:middle">
                <v:fill o:detectmouseclick="t" on="false"/>
                <v:stroke color="black" weight="19080" joinstyle="miter" endcap="flat"/>
                <w10:wrap type="none"/>
              </v:rect>
            </w:pict>
          </mc:Fallback>
        </mc:AlternateContent>
      </w:r>
      <w:r>
        <w:rPr>
          <w:rFonts w:eastAsia="ＭＳ ゴシック"/>
          <w:sz w:val="24"/>
        </w:rPr>
        <w:t>整理番号</w:t>
      </w:r>
    </w:p>
    <w:p>
      <w:pPr>
        <w:pStyle w:val="Normal"/>
        <w:jc w:val="center"/>
        <w:rPr>
          <w:rFonts w:eastAsia="ＭＳ ゴシック"/>
          <w:b/>
          <w:bCs/>
          <w:sz w:val="28"/>
        </w:rPr>
      </w:pPr>
      <w:r>
        <w:rPr>
          <w:rFonts w:eastAsia="ＭＳ ゴシック"/>
          <w:b/>
          <w:bCs/>
          <w:sz w:val="28"/>
        </w:rPr>
        <w:t>令和</w:t>
      </w:r>
      <w:r>
        <w:rPr>
          <w:rFonts w:eastAsia="ＭＳ ゴシック"/>
          <w:b/>
          <w:bCs/>
          <w:sz w:val="28"/>
        </w:rPr>
        <w:t>8</w:t>
      </w:r>
      <w:r>
        <w:rPr>
          <w:rFonts w:eastAsia="ＭＳ ゴシック"/>
          <w:b/>
          <w:bCs/>
          <w:sz w:val="28"/>
        </w:rPr>
        <w:t>年度　障害者青年学級開設補助金　請求書</w:t>
      </w:r>
    </w:p>
    <w:p>
      <w:pPr>
        <w:pStyle w:val="Normal"/>
        <w:jc w:val="right"/>
        <w:rPr>
          <w:rFonts w:eastAsia="ＭＳ ゴシック"/>
          <w:sz w:val="24"/>
        </w:rPr>
      </w:pPr>
      <w:r>
        <w:rPr>
          <w:rFonts w:eastAsia="ＭＳ ゴシック"/>
          <w:sz w:val="24"/>
        </w:rPr>
      </w:r>
    </w:p>
    <w:p>
      <w:pPr>
        <w:pStyle w:val="Normal"/>
        <w:jc w:val="right"/>
        <w:rPr>
          <w:rFonts w:eastAsia="ＭＳ ゴシック"/>
          <w:sz w:val="24"/>
        </w:rPr>
      </w:pPr>
      <w:r>
        <w:rPr>
          <w:rFonts w:eastAsia="ＭＳ ゴシック"/>
          <w:sz w:val="24"/>
        </w:rPr>
        <w:t>令和</w:t>
      </w:r>
      <w:r>
        <w:rPr>
          <w:rFonts w:eastAsia="ＭＳ ゴシック"/>
          <w:sz w:val="24"/>
        </w:rPr>
        <w:t>8</w:t>
      </w:r>
      <w:r>
        <w:rPr>
          <w:rFonts w:eastAsia="ＭＳ ゴシック"/>
          <w:sz w:val="24"/>
        </w:rPr>
        <w:t>年　　月　　日</w:t>
      </w:r>
    </w:p>
    <w:p>
      <w:pPr>
        <w:pStyle w:val="Normal"/>
        <w:rPr>
          <w:rFonts w:eastAsia="ＭＳ ゴシック"/>
          <w:sz w:val="24"/>
        </w:rPr>
      </w:pPr>
      <w:r>
        <w:rPr>
          <w:rFonts w:eastAsia="ＭＳ ゴシック"/>
          <w:sz w:val="24"/>
        </w:rPr>
        <w:t>（あて先）名古屋市長</w:t>
      </w:r>
    </w:p>
    <w:p>
      <w:pPr>
        <w:pStyle w:val="Normal"/>
        <w:rPr>
          <w:rFonts w:eastAsia="ＭＳ ゴシック"/>
          <w:sz w:val="24"/>
        </w:rPr>
      </w:pPr>
      <w:r>
        <w:rPr>
          <w:rFonts w:eastAsia="ＭＳ ゴシック"/>
          <w:sz w:val="24"/>
        </w:rPr>
      </w:r>
    </w:p>
    <w:p>
      <w:pPr>
        <w:pStyle w:val="Normal"/>
        <w:ind w:firstLine="840"/>
        <w:rPr>
          <w:rFonts w:eastAsia="ＭＳ ゴシック"/>
          <w:sz w:val="24"/>
        </w:rPr>
      </w:pPr>
      <w:r>
        <w:rPr>
          <w:rFonts w:eastAsia="ＭＳ ゴシック"/>
          <w:sz w:val="24"/>
        </w:rPr>
        <w:t>団体の名称</w:t>
      </w:r>
      <w:r>
        <w:rPr>
          <w:rFonts w:eastAsia="ＭＳ ゴシック"/>
          <w:sz w:val="24"/>
        </w:rPr>
        <w:tab/>
        <w:tab/>
      </w:r>
      <w:r>
        <w:rPr>
          <w:rFonts w:eastAsia="ＭＳ ゴシック"/>
          <w:sz w:val="24"/>
          <w:u w:val="dotted"/>
        </w:rPr>
        <w:t>　　　　　　　　　　　　　　　　　 　　　</w:t>
      </w:r>
    </w:p>
    <w:p>
      <w:pPr>
        <w:pStyle w:val="Normal"/>
        <w:ind w:firstLine="840"/>
        <w:rPr>
          <w:rFonts w:eastAsia="ＭＳ ゴシック"/>
          <w:sz w:val="24"/>
        </w:rPr>
      </w:pPr>
      <w:r>
        <w:rPr>
          <w:rFonts w:eastAsia="ＭＳ ゴシック"/>
          <w:sz w:val="24"/>
        </w:rPr>
        <w:t>代表者の役職・氏名</w:t>
      </w:r>
      <w:r>
        <w:rPr>
          <w:rFonts w:eastAsia="ＭＳ ゴシック"/>
          <w:sz w:val="24"/>
        </w:rPr>
        <w:tab/>
      </w:r>
      <w:r>
        <w:rPr>
          <w:rFonts w:eastAsia="ＭＳ ゴシック"/>
          <w:sz w:val="24"/>
          <w:u w:val="dotted"/>
        </w:rPr>
        <w:t>　　　　　　　　　　　</w:t>
      </w:r>
      <w:r>
        <w:rPr>
          <w:rFonts w:eastAsia="ＭＳ ゴシック"/>
          <w:sz w:val="24"/>
          <w:u w:val="dotted"/>
        </w:rPr>
        <w:tab/>
        <w:tab/>
      </w:r>
      <w:r>
        <w:rPr>
          <w:rFonts w:eastAsia="ＭＳ ゴシック"/>
          <w:sz w:val="24"/>
          <w:u w:val="dotted"/>
        </w:rPr>
        <w:t xml:space="preserve">　    </w:t>
      </w:r>
    </w:p>
    <w:p>
      <w:pPr>
        <w:pStyle w:val="Normal"/>
        <w:rPr>
          <w:rFonts w:eastAsia="ＭＳ ゴシック"/>
          <w:sz w:val="24"/>
        </w:rPr>
      </w:pPr>
      <w:r>
        <w:rPr>
          <w:rFonts w:eastAsia="ＭＳ ゴシック"/>
          <w:sz w:val="24"/>
        </w:rPr>
        <w:t>　　　 代表者の住所　　　　</w:t>
      </w:r>
      <w:r>
        <w:rPr>
          <w:rFonts w:eastAsia="ＭＳ ゴシック"/>
          <w:sz w:val="24"/>
          <w:u w:val="dotted"/>
        </w:rPr>
        <w:t xml:space="preserve"> 　　　　　　　　　　　　　　　　　　 　　</w:t>
      </w:r>
    </w:p>
    <w:p>
      <w:pPr>
        <w:pStyle w:val="Normal"/>
        <w:rPr>
          <w:rFonts w:eastAsia="ＭＳ ゴシック"/>
          <w:sz w:val="24"/>
        </w:rPr>
      </w:pPr>
      <w:r>
        <w:rPr>
          <w:rFonts w:eastAsia="ＭＳ ゴシック"/>
          <w:sz w:val="24"/>
        </w:rPr>
      </w:r>
    </w:p>
    <w:p>
      <w:pPr>
        <w:pStyle w:val="Normal"/>
        <w:ind w:firstLine="240"/>
        <w:rPr>
          <w:rFonts w:eastAsia="ＭＳ ゴシック"/>
          <w:sz w:val="24"/>
        </w:rPr>
      </w:pPr>
      <w:r>
        <w:rPr>
          <w:rFonts w:eastAsia="ＭＳ ゴシック"/>
          <w:sz w:val="24"/>
        </w:rPr>
        <w:t>下記のとおり請求します。</w:t>
      </w:r>
    </w:p>
    <w:p>
      <w:pPr>
        <w:pStyle w:val="Normal"/>
        <w:jc w:val="center"/>
        <w:rPr>
          <w:rFonts w:eastAsia="ＭＳ ゴシック"/>
          <w:sz w:val="24"/>
        </w:rPr>
      </w:pPr>
      <w:r>
        <w:rPr>
          <w:rFonts w:eastAsia="ＭＳ ゴシック"/>
          <w:sz w:val="24"/>
        </w:rPr>
        <w:t>記</w:t>
      </w:r>
    </w:p>
    <w:p>
      <w:pPr>
        <w:pStyle w:val="Normal"/>
        <w:jc w:val="center"/>
        <w:rPr>
          <w:rFonts w:eastAsia="ＭＳ ゴシック"/>
          <w:sz w:val="24"/>
        </w:rPr>
      </w:pPr>
      <w:r>
        <w:rPr>
          <w:rFonts w:eastAsia="ＭＳ ゴシック"/>
          <w:b/>
          <w:bCs/>
          <w:sz w:val="28"/>
        </w:rPr>
        <w:t>請求金額　￥８５，０００★</w:t>
      </w:r>
    </w:p>
    <w:p>
      <w:pPr>
        <w:pStyle w:val="Normal"/>
        <w:rPr>
          <w:rFonts w:eastAsia="ＭＳ ゴシック"/>
          <w:sz w:val="24"/>
        </w:rPr>
      </w:pPr>
      <w:r>
        <w:rPr>
          <w:rFonts w:eastAsia="ＭＳ ゴシック"/>
          <w:sz w:val="24"/>
        </w:rPr>
      </w:r>
    </w:p>
    <w:p>
      <w:pPr>
        <w:pStyle w:val="Normal"/>
        <w:ind w:firstLine="240"/>
        <w:rPr>
          <w:rFonts w:eastAsia="ＭＳ ゴシック"/>
          <w:sz w:val="24"/>
        </w:rPr>
      </w:pPr>
      <w:r>
        <w:rPr>
          <w:rFonts w:eastAsia="ＭＳ ゴシック"/>
          <w:sz w:val="24"/>
        </w:rPr>
        <w:t>私が貴市から支払いを受ける障害者青年学級開設補助金については、下記の口座へ振り替えてください。</w:t>
      </w:r>
    </w:p>
    <w:tbl>
      <w:tblPr>
        <w:tblW w:w="8494"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237"/>
        <w:gridCol w:w="974"/>
        <w:gridCol w:w="661"/>
        <w:gridCol w:w="660"/>
        <w:gridCol w:w="660"/>
        <w:gridCol w:w="660"/>
        <w:gridCol w:w="660"/>
        <w:gridCol w:w="660"/>
        <w:gridCol w:w="660"/>
        <w:gridCol w:w="661"/>
      </w:tblGrid>
      <w:tr>
        <w:trPr>
          <w:trHeight w:val="374" w:hRule="atLeast"/>
        </w:trPr>
        <w:tc>
          <w:tcPr>
            <w:tcW w:w="2237"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金融機関</w:t>
            </w:r>
          </w:p>
        </w:tc>
        <w:tc>
          <w:tcPr>
            <w:tcW w:w="6256" w:type="dxa"/>
            <w:gridSpan w:val="9"/>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t>　　　　　　　　　銀行　　　　　支店（　　出張所）</w:t>
            </w:r>
          </w:p>
        </w:tc>
      </w:tr>
      <w:tr>
        <w:trPr>
          <w:trHeight w:val="374" w:hRule="atLeast"/>
        </w:trPr>
        <w:tc>
          <w:tcPr>
            <w:tcW w:w="2237"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預金科目</w:t>
            </w:r>
          </w:p>
        </w:tc>
        <w:tc>
          <w:tcPr>
            <w:tcW w:w="6256" w:type="dxa"/>
            <w:gridSpan w:val="9"/>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t>１　普通預金　　２　当座預金　（いずれかに○印を）</w:t>
            </w:r>
          </w:p>
        </w:tc>
      </w:tr>
      <w:tr>
        <w:trPr>
          <w:trHeight w:val="358" w:hRule="atLeast"/>
        </w:trPr>
        <w:tc>
          <w:tcPr>
            <w:tcW w:w="2237"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口座番号</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第</w:t>
            </w:r>
          </w:p>
        </w:tc>
        <w:tc>
          <w:tcPr>
            <w:tcW w:w="661" w:type="dxa"/>
            <w:tcBorders>
              <w:top w:val="single" w:sz="4" w:space="0" w:color="000000"/>
              <w:left w:val="single" w:sz="4" w:space="0" w:color="000000"/>
              <w:bottom w:val="single" w:sz="4" w:space="0" w:color="000000"/>
              <w:right w:val="single" w:sz="4" w:space="0" w:color="000000"/>
            </w:tcBorders>
          </w:tcPr>
          <w:p>
            <w:pPr>
              <w:pStyle w:val="Normal"/>
              <w:ind w:firstLine="240"/>
              <w:rPr>
                <w:rFonts w:eastAsia="ＭＳ ゴシック"/>
                <w:sz w:val="24"/>
              </w:rPr>
            </w:pPr>
            <w:r>
              <w:rPr>
                <w:rFonts w:eastAsia="ＭＳ ゴシック"/>
                <w:sz w:val="24"/>
              </w:rPr>
            </w:r>
          </w:p>
        </w:tc>
        <w:tc>
          <w:tcPr>
            <w:tcW w:w="660" w:type="dxa"/>
            <w:tcBorders>
              <w:top w:val="single" w:sz="4" w:space="0" w:color="000000"/>
              <w:left w:val="single" w:sz="4" w:space="0" w:color="000000"/>
              <w:bottom w:val="single" w:sz="4" w:space="0" w:color="000000"/>
              <w:right w:val="single" w:sz="4" w:space="0" w:color="000000"/>
            </w:tcBorders>
          </w:tcPr>
          <w:p>
            <w:pPr>
              <w:pStyle w:val="Normal"/>
              <w:ind w:firstLine="240"/>
              <w:rPr>
                <w:rFonts w:eastAsia="ＭＳ ゴシック"/>
                <w:sz w:val="24"/>
              </w:rPr>
            </w:pPr>
            <w:r>
              <w:rPr>
                <w:rFonts w:eastAsia="ＭＳ ゴシック"/>
                <w:sz w:val="24"/>
              </w:rPr>
            </w:r>
          </w:p>
        </w:tc>
        <w:tc>
          <w:tcPr>
            <w:tcW w:w="660" w:type="dxa"/>
            <w:tcBorders>
              <w:top w:val="single" w:sz="4" w:space="0" w:color="000000"/>
              <w:left w:val="single" w:sz="4" w:space="0" w:color="000000"/>
              <w:bottom w:val="single" w:sz="4" w:space="0" w:color="000000"/>
              <w:right w:val="single" w:sz="4" w:space="0" w:color="000000"/>
            </w:tcBorders>
          </w:tcPr>
          <w:p>
            <w:pPr>
              <w:pStyle w:val="Normal"/>
              <w:ind w:firstLine="240"/>
              <w:rPr>
                <w:rFonts w:eastAsia="ＭＳ ゴシック"/>
                <w:sz w:val="24"/>
              </w:rPr>
            </w:pPr>
            <w:r>
              <w:rPr>
                <w:rFonts w:eastAsia="ＭＳ ゴシック"/>
                <w:sz w:val="24"/>
              </w:rPr>
            </w:r>
          </w:p>
        </w:tc>
        <w:tc>
          <w:tcPr>
            <w:tcW w:w="660" w:type="dxa"/>
            <w:tcBorders>
              <w:top w:val="single" w:sz="4" w:space="0" w:color="000000"/>
              <w:left w:val="single" w:sz="4" w:space="0" w:color="000000"/>
              <w:bottom w:val="single" w:sz="4" w:space="0" w:color="000000"/>
              <w:right w:val="single" w:sz="4" w:space="0" w:color="000000"/>
            </w:tcBorders>
          </w:tcPr>
          <w:p>
            <w:pPr>
              <w:pStyle w:val="Normal"/>
              <w:ind w:firstLine="240"/>
              <w:rPr>
                <w:rFonts w:eastAsia="ＭＳ ゴシック"/>
                <w:sz w:val="24"/>
              </w:rPr>
            </w:pPr>
            <w:r>
              <w:rPr>
                <w:rFonts w:eastAsia="ＭＳ ゴシック"/>
                <w:sz w:val="24"/>
              </w:rPr>
            </w:r>
          </w:p>
        </w:tc>
        <w:tc>
          <w:tcPr>
            <w:tcW w:w="660" w:type="dxa"/>
            <w:tcBorders>
              <w:top w:val="single" w:sz="4" w:space="0" w:color="000000"/>
              <w:left w:val="single" w:sz="4" w:space="0" w:color="000000"/>
              <w:bottom w:val="single" w:sz="4" w:space="0" w:color="000000"/>
              <w:right w:val="single" w:sz="4" w:space="0" w:color="000000"/>
            </w:tcBorders>
          </w:tcPr>
          <w:p>
            <w:pPr>
              <w:pStyle w:val="Normal"/>
              <w:ind w:firstLine="240"/>
              <w:rPr>
                <w:rFonts w:eastAsia="ＭＳ ゴシック"/>
                <w:sz w:val="24"/>
              </w:rPr>
            </w:pPr>
            <w:r>
              <w:rPr>
                <w:rFonts w:eastAsia="ＭＳ ゴシック"/>
                <w:sz w:val="24"/>
              </w:rPr>
            </w:r>
          </w:p>
        </w:tc>
        <w:tc>
          <w:tcPr>
            <w:tcW w:w="660" w:type="dxa"/>
            <w:tcBorders>
              <w:top w:val="single" w:sz="4" w:space="0" w:color="000000"/>
              <w:left w:val="single" w:sz="4" w:space="0" w:color="000000"/>
              <w:bottom w:val="single" w:sz="4" w:space="0" w:color="000000"/>
              <w:right w:val="single" w:sz="4" w:space="0" w:color="000000"/>
            </w:tcBorders>
          </w:tcPr>
          <w:p>
            <w:pPr>
              <w:pStyle w:val="Normal"/>
              <w:ind w:firstLine="240"/>
              <w:rPr>
                <w:rFonts w:eastAsia="ＭＳ ゴシック"/>
                <w:sz w:val="24"/>
              </w:rPr>
            </w:pPr>
            <w:r>
              <w:rPr>
                <w:rFonts w:eastAsia="ＭＳ ゴシック"/>
                <w:sz w:val="24"/>
              </w:rPr>
            </w:r>
          </w:p>
        </w:tc>
        <w:tc>
          <w:tcPr>
            <w:tcW w:w="660" w:type="dxa"/>
            <w:tcBorders>
              <w:top w:val="single" w:sz="4" w:space="0" w:color="000000"/>
              <w:left w:val="single" w:sz="4" w:space="0" w:color="000000"/>
              <w:bottom w:val="single" w:sz="4" w:space="0" w:color="000000"/>
              <w:right w:val="single" w:sz="4" w:space="0" w:color="000000"/>
            </w:tcBorders>
          </w:tcPr>
          <w:p>
            <w:pPr>
              <w:pStyle w:val="Normal"/>
              <w:ind w:firstLine="240"/>
              <w:rPr>
                <w:rFonts w:eastAsia="ＭＳ ゴシック"/>
                <w:sz w:val="24"/>
              </w:rPr>
            </w:pPr>
            <w:r>
              <w:rPr>
                <w:rFonts w:eastAsia="ＭＳ ゴシック"/>
                <w:sz w:val="24"/>
              </w:rPr>
            </w:r>
          </w:p>
        </w:tc>
        <w:tc>
          <w:tcPr>
            <w:tcW w:w="661"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号</w:t>
            </w:r>
          </w:p>
        </w:tc>
      </w:tr>
      <w:tr>
        <w:trPr>
          <w:trHeight w:val="1121" w:hRule="atLeast"/>
          <w:cantSplit w:val="true"/>
        </w:trPr>
        <w:tc>
          <w:tcPr>
            <w:tcW w:w="223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r>
          </w:p>
          <w:p>
            <w:pPr>
              <w:pStyle w:val="Normal"/>
              <w:jc w:val="center"/>
              <w:rPr>
                <w:rFonts w:eastAsia="ＭＳ ゴシック"/>
                <w:sz w:val="24"/>
              </w:rPr>
            </w:pPr>
            <w:r>
              <w:rPr>
                <w:rFonts w:eastAsia="ＭＳ ゴシック"/>
                <w:sz w:val="24"/>
              </w:rPr>
            </w:r>
          </w:p>
          <w:p>
            <w:pPr>
              <w:pStyle w:val="Normal"/>
              <w:jc w:val="center"/>
              <w:rPr>
                <w:rFonts w:eastAsia="ＭＳ ゴシック"/>
                <w:sz w:val="24"/>
              </w:rPr>
            </w:pPr>
            <w:r>
              <w:rPr>
                <w:rFonts w:eastAsia="ＭＳ ゴシック"/>
                <w:sz w:val="24"/>
              </w:rPr>
              <w:t>口座名義人</w:t>
            </w:r>
          </w:p>
          <w:p>
            <w:pPr>
              <w:pStyle w:val="Normal"/>
              <w:jc w:val="center"/>
              <w:rPr>
                <w:rFonts w:eastAsia="ＭＳ ゴシック"/>
                <w:sz w:val="24"/>
              </w:rPr>
            </w:pPr>
            <w:r>
              <w:rPr>
                <w:rFonts w:eastAsia="ＭＳ ゴシック"/>
                <w:sz w:val="24"/>
              </w:rPr>
            </w:r>
          </w:p>
          <w:p>
            <w:pPr>
              <w:pStyle w:val="Normal"/>
              <w:jc w:val="center"/>
              <w:rPr>
                <w:rFonts w:eastAsia="ＭＳ ゴシック"/>
                <w:sz w:val="24"/>
              </w:rPr>
            </w:pPr>
            <w:r>
              <w:rPr>
                <w:rFonts w:eastAsia="ＭＳ ゴシック"/>
                <w:sz w:val="24"/>
              </w:rPr>
            </w:r>
          </w:p>
        </w:tc>
        <w:tc>
          <w:tcPr>
            <w:tcW w:w="6256" w:type="dxa"/>
            <w:gridSpan w:val="9"/>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t>フリガナ</w:t>
            </w:r>
          </w:p>
          <w:p>
            <w:pPr>
              <w:pStyle w:val="Normal"/>
              <w:rPr>
                <w:rFonts w:eastAsia="ＭＳ ゴシック"/>
                <w:sz w:val="24"/>
                <w:u w:val="dotted"/>
              </w:rPr>
            </w:pPr>
            <w:r>
              <w:rPr>
                <w:rFonts w:eastAsia="ＭＳ ゴシック"/>
                <w:sz w:val="24"/>
              </w:rPr>
              <w:t>　　</w:t>
            </w:r>
            <w:r>
              <w:rPr>
                <w:rFonts w:eastAsia="ＭＳ ゴシック"/>
                <w:sz w:val="24"/>
                <w:u w:val="dotted"/>
              </w:rPr>
              <w:t>　　　　　　　　　　　　　　　　　　　　　　</w:t>
            </w:r>
          </w:p>
          <w:p>
            <w:pPr>
              <w:pStyle w:val="Normal"/>
              <w:rPr>
                <w:rFonts w:eastAsia="ＭＳ ゴシック"/>
                <w:sz w:val="24"/>
                <w:u w:val="dotted"/>
              </w:rPr>
            </w:pPr>
            <w:r>
              <w:rPr>
                <w:rFonts w:eastAsia="ＭＳ ゴシック"/>
                <w:sz w:val="24"/>
              </w:rPr>
              <w:t>　　</w:t>
            </w:r>
            <w:r>
              <w:rPr>
                <w:rFonts w:eastAsia="ＭＳ ゴシック"/>
                <w:sz w:val="24"/>
                <w:u w:val="dotted"/>
              </w:rPr>
              <w:t>　　　　　　　　　　　　　　　　　　　　　　</w:t>
            </w:r>
          </w:p>
        </w:tc>
      </w:tr>
      <w:tr>
        <w:trPr>
          <w:trHeight w:val="1121" w:hRule="atLeast"/>
          <w:cantSplit w:val="true"/>
        </w:trPr>
        <w:tc>
          <w:tcPr>
            <w:tcW w:w="2237" w:type="dxa"/>
            <w:vMerge w:val="continue"/>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r>
          </w:p>
        </w:tc>
        <w:tc>
          <w:tcPr>
            <w:tcW w:w="6256" w:type="dxa"/>
            <w:gridSpan w:val="9"/>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r>
          </w:p>
          <w:p>
            <w:pPr>
              <w:pStyle w:val="Normal"/>
              <w:rPr>
                <w:rFonts w:eastAsia="ＭＳ ゴシック"/>
                <w:sz w:val="24"/>
                <w:u w:val="dotted"/>
              </w:rPr>
            </w:pPr>
            <w:r>
              <w:rPr>
                <w:rFonts w:eastAsia="ＭＳ ゴシック"/>
                <w:sz w:val="24"/>
              </w:rPr>
              <w:t>　　</w:t>
            </w:r>
            <w:r>
              <w:rPr>
                <w:rFonts w:eastAsia="ＭＳ ゴシック"/>
                <w:sz w:val="24"/>
                <w:u w:val="dotted"/>
              </w:rPr>
              <w:t>　　　　　　　　　　　　　　　　　　　　　　</w:t>
            </w:r>
          </w:p>
          <w:p>
            <w:pPr>
              <w:pStyle w:val="Normal"/>
              <w:rPr>
                <w:rFonts w:eastAsia="ＭＳ ゴシック"/>
                <w:sz w:val="24"/>
                <w:u w:val="dotted"/>
              </w:rPr>
            </w:pPr>
            <w:r>
              <w:rPr>
                <w:rFonts w:eastAsia="ＭＳ ゴシック"/>
                <w:sz w:val="24"/>
              </w:rPr>
              <w:t>　　</w:t>
            </w:r>
            <w:r>
              <w:rPr>
                <w:rFonts w:eastAsia="ＭＳ ゴシック"/>
                <w:sz w:val="24"/>
                <w:u w:val="dotted"/>
              </w:rPr>
              <w:t>　　　　　　　　　　　　　　　　　　　　　　</w:t>
            </w:r>
          </w:p>
        </w:tc>
      </w:tr>
    </w:tbl>
    <w:p>
      <w:pPr>
        <w:pStyle w:val="Normal"/>
        <w:rPr>
          <w:rFonts w:eastAsia="ＭＳ ゴシック"/>
          <w:sz w:val="24"/>
        </w:rPr>
      </w:pPr>
      <w:r>
        <w:rPr>
          <w:rFonts w:eastAsia="ＭＳ ゴシック"/>
          <w:sz w:val="24"/>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3"/>
        <w:gridCol w:w="4250"/>
      </w:tblGrid>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摘　　　要</w:t>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金　　　額</w:t>
            </w:r>
          </w:p>
        </w:tc>
      </w:tr>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令和</w:t>
            </w:r>
            <w:r>
              <w:rPr>
                <w:rFonts w:eastAsia="ＭＳ ゴシック"/>
                <w:sz w:val="20"/>
                <w:szCs w:val="20"/>
              </w:rPr>
              <w:t>8</w:t>
            </w:r>
            <w:r>
              <w:rPr>
                <w:rFonts w:eastAsia="ＭＳ ゴシック"/>
                <w:sz w:val="20"/>
                <w:szCs w:val="20"/>
              </w:rPr>
              <w:t>年度　障害者青年学級開設補助金</w:t>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８５，０００円</w:t>
            </w:r>
          </w:p>
        </w:tc>
      </w:tr>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ＭＳ ゴシック"/>
                <w:sz w:val="20"/>
                <w:szCs w:val="20"/>
              </w:rPr>
            </w:pPr>
            <w:r>
              <w:rPr>
                <w:rFonts w:eastAsia="ＭＳ ゴシック"/>
                <w:sz w:val="20"/>
                <w:szCs w:val="20"/>
              </w:rPr>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ＭＳ ゴシック"/>
                <w:sz w:val="20"/>
                <w:szCs w:val="20"/>
              </w:rPr>
            </w:pPr>
            <w:r>
              <w:rPr>
                <w:rFonts w:eastAsia="ＭＳ ゴシック"/>
                <w:sz w:val="20"/>
                <w:szCs w:val="20"/>
              </w:rPr>
            </w:r>
          </w:p>
        </w:tc>
      </w:tr>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合　　　計</w:t>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８５，０００円</w:t>
            </w:r>
          </w:p>
        </w:tc>
      </w:tr>
    </w:tbl>
    <w:p>
      <w:pPr>
        <w:pStyle w:val="Normal"/>
        <w:rPr>
          <w:rFonts w:eastAsia="ＭＳ ゴシック"/>
          <w:sz w:val="24"/>
        </w:rPr>
      </w:pPr>
      <w:r>
        <w:rPr>
          <w:rFonts w:eastAsia="ＭＳ ゴシック"/>
          <w:sz w:val="24"/>
        </w:rPr>
      </w:r>
    </w:p>
    <w:p>
      <w:pPr>
        <w:pStyle w:val="Normal"/>
        <w:rPr>
          <w:rFonts w:eastAsia="ＭＳ ゴシック"/>
          <w:sz w:val="24"/>
        </w:rPr>
      </w:pPr>
      <w:r>
        <w:rPr>
          <w:rFonts w:eastAsia="ＭＳ ゴシック"/>
          <w:sz w:val="24"/>
        </w:rPr>
      </w:r>
    </w:p>
    <w:p>
      <w:pPr>
        <w:pStyle w:val="Normal"/>
        <w:rPr>
          <w:rFonts w:eastAsia="ＭＳ ゴシック"/>
          <w:sz w:val="24"/>
        </w:rPr>
      </w:pPr>
      <w:r>
        <w:rPr>
          <w:rFonts w:eastAsia="ＭＳ ゴシック"/>
          <w:sz w:val="24"/>
        </w:rPr>
        <w:t>※</w:t>
      </w:r>
      <w:r>
        <w:rPr>
          <w:rFonts w:eastAsia="ＭＳ ゴシック"/>
          <w:sz w:val="24"/>
        </w:rPr>
        <w:t>補助金の交付申請が却下された場合、この請求書は無効になります。</w:t>
      </w:r>
    </w:p>
    <w:p>
      <w:pPr>
        <w:pStyle w:val="Normal"/>
        <w:rPr>
          <w:rFonts w:eastAsia="ＭＳ ゴシック"/>
          <w:sz w:val="24"/>
        </w:rPr>
      </w:pPr>
      <w:r>
        <w:rPr/>
      </w:r>
    </w:p>
    <w:p>
      <w:pPr>
        <w:pStyle w:val="Normal"/>
        <w:rPr>
          <w:rFonts w:eastAsia="ＭＳ ゴシック"/>
          <w:sz w:val="24"/>
        </w:rPr>
      </w:pPr>
      <w:r>
        <w:rPr>
          <w:rFonts w:eastAsia="ＭＳ ゴシック"/>
          <w:sz w:val="24"/>
        </w:rPr>
      </w:r>
      <w:bookmarkStart w:id="0" w:name="_GoBack"/>
      <w:bookmarkStart w:id="1" w:name="_GoBack"/>
      <w:bookmarkEnd w:id="1"/>
    </w:p>
    <w:p>
      <w:pPr>
        <w:pStyle w:val="Normal"/>
        <w:ind w:firstLine="402" w:left="5880"/>
        <w:rPr>
          <w:rFonts w:eastAsia="ＭＳ ゴシック"/>
          <w:sz w:val="24"/>
        </w:rPr>
      </w:pPr>
      <w:r>
        <mc:AlternateContent>
          <mc:Choice Requires="wps">
            <w:drawing>
              <wp:anchor behindDoc="0" distT="0" distB="26670" distL="0" distR="19050" simplePos="0" locked="0" layoutInCell="1" allowOverlap="1" relativeHeight="3">
                <wp:simplePos x="0" y="0"/>
                <wp:positionH relativeFrom="column">
                  <wp:posOffset>-112395</wp:posOffset>
                </wp:positionH>
                <wp:positionV relativeFrom="paragraph">
                  <wp:posOffset>225425</wp:posOffset>
                </wp:positionV>
                <wp:extent cx="5600700" cy="7879080"/>
                <wp:effectExtent l="9525" t="9525" r="9525" b="9525"/>
                <wp:wrapNone/>
                <wp:docPr id="2" name="正方形/長方形 24"/>
                <a:graphic xmlns:a="http://schemas.openxmlformats.org/drawingml/2006/main">
                  <a:graphicData uri="http://schemas.microsoft.com/office/word/2010/wordprocessingShape">
                    <wps:wsp>
                      <wps:cNvSpPr/>
                      <wps:spPr>
                        <a:xfrm>
                          <a:off x="0" y="0"/>
                          <a:ext cx="5600880" cy="7878960"/>
                        </a:xfrm>
                        <a:prstGeom prst="rect">
                          <a:avLst/>
                        </a:prstGeom>
                        <a:noFill/>
                        <a:ln w="19050">
                          <a:solidFill>
                            <a:srgbClr val="000000"/>
                          </a:solidFill>
                          <a:miter/>
                        </a:ln>
                      </wps:spPr>
                      <wps:style>
                        <a:lnRef idx="0"/>
                        <a:fillRef idx="0"/>
                        <a:effectRef idx="0"/>
                        <a:fontRef idx="minor"/>
                      </wps:style>
                      <wps:bodyPr/>
                    </wps:wsp>
                  </a:graphicData>
                </a:graphic>
              </wp:anchor>
            </w:drawing>
          </mc:Choice>
          <mc:Fallback>
            <w:pict>
              <v:rect id="shape_0" ID="正方形/長方形 24" path="m0,0l-2147483645,0l-2147483645,-2147483646l0,-2147483646xe" stroked="t" o:allowincell="f" style="position:absolute;margin-left:-8.85pt;margin-top:17.75pt;width:440.95pt;height:620.35pt;mso-wrap-style:none;v-text-anchor:middle">
                <v:fill o:detectmouseclick="t" on="false"/>
                <v:stroke color="black" weight="19080" joinstyle="miter" endcap="flat"/>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-228600</wp:posOffset>
                </wp:positionH>
                <wp:positionV relativeFrom="paragraph">
                  <wp:posOffset>-228600</wp:posOffset>
                </wp:positionV>
                <wp:extent cx="1562100" cy="570865"/>
                <wp:effectExtent l="0" t="0" r="0" b="635"/>
                <wp:wrapNone/>
                <wp:docPr id="3" name="テキスト ボックス 25"/>
                <a:graphic xmlns:a="http://schemas.openxmlformats.org/drawingml/2006/main">
                  <a:graphicData uri="http://schemas.microsoft.com/office/word/2010/wordprocessingShape">
                    <wps:wsp>
                      <wps:cNvSpPr/>
                      <wps:spPr>
                        <a:xfrm>
                          <a:off x="0" y="0"/>
                          <a:ext cx="1562040" cy="570960"/>
                        </a:xfrm>
                        <a:prstGeom prst="rect">
                          <a:avLst/>
                        </a:prstGeom>
                        <a:noFill/>
                        <a:ln w="0">
                          <a:noFill/>
                        </a:ln>
                      </wps:spPr>
                      <wps:style>
                        <a:lnRef idx="0"/>
                        <a:fillRef idx="0"/>
                        <a:effectRef idx="0"/>
                        <a:fontRef idx="minor"/>
                      </wps:style>
                      <wps:txbx>
                        <w:txbxContent>
                          <w:p>
                            <w:pPr>
                              <w:pStyle w:val="Style19"/>
                              <w:rPr>
                                <w:rFonts w:ascii="HG丸ｺﾞｼｯｸM-PRO" w:hAnsi="HG丸ｺﾞｼｯｸM-PRO" w:eastAsia="HG丸ｺﾞｼｯｸM-PRO"/>
                                <w:sz w:val="40"/>
                                <w:szCs w:val="40"/>
                              </w:rPr>
                            </w:pPr>
                            <w:r>
                              <w:rPr>
                                <w:rFonts w:ascii="HG丸ｺﾞｼｯｸM-PRO" w:hAnsi="HG丸ｺﾞｼｯｸM-PRO" w:eastAsia="HG丸ｺﾞｼｯｸM-PRO"/>
                                <w:sz w:val="40"/>
                                <w:szCs w:val="40"/>
                              </w:rPr>
                              <w:t>〈記入例〉</w:t>
                            </w:r>
                          </w:p>
                        </w:txbxContent>
                      </wps:txbx>
                      <wps:bodyPr lIns="74160" rIns="74160" tIns="9000" bIns="9000" anchor="t" upright="1">
                        <a:noAutofit/>
                      </wps:bodyPr>
                    </wps:wsp>
                  </a:graphicData>
                </a:graphic>
              </wp:anchor>
            </w:drawing>
          </mc:Choice>
          <mc:Fallback>
            <w:pict>
              <v:rect id="shape_0" ID="テキスト ボックス 25" path="m0,0l-2147483645,0l-2147483645,-2147483646l0,-2147483646xe" stroked="f" o:allowincell="f" style="position:absolute;margin-left:-18pt;margin-top:-18pt;width:122.95pt;height:44.9pt;mso-wrap-style:square;v-text-anchor:top">
                <v:fill o:detectmouseclick="t" on="false"/>
                <v:stroke color="#3465a4" joinstyle="round" endcap="flat"/>
                <v:textbox>
                  <w:txbxContent>
                    <w:p>
                      <w:pPr>
                        <w:pStyle w:val="Style19"/>
                        <w:rPr>
                          <w:rFonts w:ascii="HG丸ｺﾞｼｯｸM-PRO" w:hAnsi="HG丸ｺﾞｼｯｸM-PRO" w:eastAsia="HG丸ｺﾞｼｯｸM-PRO"/>
                          <w:sz w:val="40"/>
                          <w:szCs w:val="40"/>
                        </w:rPr>
                      </w:pPr>
                      <w:r>
                        <w:rPr>
                          <w:rFonts w:ascii="HG丸ｺﾞｼｯｸM-PRO" w:hAnsi="HG丸ｺﾞｼｯｸM-PRO" w:eastAsia="HG丸ｺﾞｼｯｸM-PRO"/>
                          <w:sz w:val="40"/>
                          <w:szCs w:val="40"/>
                        </w:rPr>
                        <w:t>〈記入例〉</w:t>
                      </w:r>
                    </w:p>
                  </w:txbxContent>
                </v:textbox>
                <w10:wrap type="none"/>
              </v:rect>
            </w:pict>
          </mc:Fallback>
        </mc:AlternateContent>
        <mc:AlternateContent>
          <mc:Choice Requires="wps">
            <w:drawing>
              <wp:anchor behindDoc="0" distT="6985" distB="12700" distL="15240" distR="13335" simplePos="0" locked="0" layoutInCell="1" allowOverlap="1" relativeHeight="13">
                <wp:simplePos x="0" y="0"/>
                <wp:positionH relativeFrom="column">
                  <wp:posOffset>2691765</wp:posOffset>
                </wp:positionH>
                <wp:positionV relativeFrom="paragraph">
                  <wp:posOffset>-421640</wp:posOffset>
                </wp:positionV>
                <wp:extent cx="971550" cy="313690"/>
                <wp:effectExtent l="6350" t="6350" r="6350" b="6350"/>
                <wp:wrapNone/>
                <wp:docPr id="4" name="テキスト ボックス 26"/>
                <a:graphic xmlns:a="http://schemas.openxmlformats.org/drawingml/2006/main">
                  <a:graphicData uri="http://schemas.microsoft.com/office/word/2010/wordprocessingShape">
                    <wps:wsp>
                      <wps:cNvSpPr/>
                      <wps:spPr>
                        <a:xfrm>
                          <a:off x="0" y="0"/>
                          <a:ext cx="971640" cy="313560"/>
                        </a:xfrm>
                        <a:prstGeom prst="rect">
                          <a:avLst/>
                        </a:prstGeom>
                        <a:noFill/>
                        <a:ln w="12700">
                          <a:solidFill>
                            <a:srgbClr val="000000"/>
                          </a:solidFill>
                          <a:prstDash val="sysDot"/>
                          <a:miter/>
                        </a:ln>
                      </wps:spPr>
                      <wps:style>
                        <a:lnRef idx="0"/>
                        <a:fillRef idx="0"/>
                        <a:effectRef idx="0"/>
                        <a:fontRef idx="minor"/>
                      </wps:style>
                      <wps:txbx>
                        <w:txbxContent>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記入しない</w:t>
                            </w:r>
                          </w:p>
                        </w:txbxContent>
                      </wps:txbx>
                      <wps:bodyPr lIns="74160" rIns="74160" tIns="9000" bIns="9000" anchor="t" upright="1">
                        <a:noAutofit/>
                      </wps:bodyPr>
                    </wps:wsp>
                  </a:graphicData>
                </a:graphic>
              </wp:anchor>
            </w:drawing>
          </mc:Choice>
          <mc:Fallback>
            <w:pict>
              <v:rect id="shape_0" ID="テキスト ボックス 26" path="m0,0l-2147483645,0l-2147483645,-2147483646l0,-2147483646xe" stroked="t" o:allowincell="f" style="position:absolute;margin-left:211.95pt;margin-top:-33.2pt;width:76.45pt;height:24.65pt;mso-wrap-style:square;v-text-anchor:top">
                <v:fill o:detectmouseclick="t" on="false"/>
                <v:stroke color="black" weight="12600" dashstyle="shortdot" joinstyle="miter" endcap="flat"/>
                <v:textbox>
                  <w:txbxContent>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記入しない</w:t>
                      </w:r>
                    </w:p>
                  </w:txbxContent>
                </v:textbox>
                <w10:wrap type="none"/>
              </v:rect>
            </w:pict>
          </mc:Fallback>
        </mc:AlternateContent>
        <mc:AlternateContent>
          <mc:Choice Requires="wps">
            <w:drawing>
              <wp:anchor behindDoc="0" distT="6350" distB="50800" distL="5715" distR="47625" simplePos="0" locked="0" layoutInCell="1" allowOverlap="1" relativeHeight="15">
                <wp:simplePos x="0" y="0"/>
                <wp:positionH relativeFrom="column">
                  <wp:posOffset>3301365</wp:posOffset>
                </wp:positionH>
                <wp:positionV relativeFrom="paragraph">
                  <wp:posOffset>-174625</wp:posOffset>
                </wp:positionV>
                <wp:extent cx="1270635" cy="838200"/>
                <wp:effectExtent l="5080" t="5080" r="0" b="0"/>
                <wp:wrapNone/>
                <wp:docPr id="5" name="直線コネクタ 27"/>
                <a:graphic xmlns:a="http://schemas.openxmlformats.org/drawingml/2006/main">
                  <a:graphicData uri="http://schemas.microsoft.com/office/word/2010/wordprocessingShape">
                    <wps:wsp>
                      <wps:cNvSpPr/>
                      <wps:spPr>
                        <a:xfrm>
                          <a:off x="0" y="0"/>
                          <a:ext cx="1270800" cy="83808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59.95pt,-13.75pt" to="359.95pt,52.2pt" ID="直線コネクタ 27" stroked="t" o:allowincell="f" style="position:absolute">
                <v:stroke color="black" weight="9360" endarrow="block" endarrowwidth="medium" endarrowlength="medium" joinstyle="round" endcap="flat"/>
                <v:fill o:detectmouseclick="t" on="false"/>
                <w10:wrap type="none"/>
              </v:line>
            </w:pict>
          </mc:Fallback>
        </mc:AlternateContent>
      </w:r>
      <w:r>
        <w:rPr>
          <w:rFonts w:eastAsia="ＭＳ ゴシック"/>
          <w:sz w:val="24"/>
        </w:rPr>
        <w:t>整理番号</w:t>
      </w:r>
    </w:p>
    <w:p>
      <w:pPr>
        <w:pStyle w:val="Normal"/>
        <w:jc w:val="center"/>
        <w:rPr>
          <w:rFonts w:eastAsia="ＭＳ ゴシック"/>
          <w:b/>
          <w:bCs/>
          <w:sz w:val="28"/>
        </w:rPr>
      </w:pPr>
      <w:r>
        <w:rPr>
          <w:rFonts w:eastAsia="ＭＳ ゴシック"/>
          <w:b/>
          <w:bCs/>
          <w:sz w:val="28"/>
        </w:rPr>
        <w:t>令和</w:t>
      </w:r>
      <w:r>
        <w:rPr>
          <w:rFonts w:eastAsia="ＭＳ ゴシック"/>
          <w:b/>
          <w:bCs/>
          <w:sz w:val="28"/>
        </w:rPr>
        <w:t>8</w:t>
      </w:r>
      <w:r>
        <w:rPr>
          <w:rFonts w:eastAsia="ＭＳ ゴシック"/>
          <w:b/>
          <w:bCs/>
          <w:sz w:val="28"/>
        </w:rPr>
        <w:t>年度　障害者青年学級開設補助金　請求書</w:t>
      </w:r>
    </w:p>
    <w:p>
      <w:pPr>
        <w:pStyle w:val="Normal"/>
        <w:jc w:val="right"/>
        <w:rPr>
          <w:rFonts w:eastAsia="ＭＳ ゴシック"/>
          <w:sz w:val="24"/>
        </w:rPr>
      </w:pPr>
      <w:r>
        <w:rPr>
          <w:rFonts w:eastAsia="ＭＳ ゴシック"/>
          <w:sz w:val="24"/>
        </w:rPr>
        <mc:AlternateContent>
          <mc:Choice Requires="wps">
            <w:drawing>
              <wp:anchor behindDoc="0" distT="6350" distB="12700" distL="9525" distR="9525" simplePos="0" locked="0" layoutInCell="1" allowOverlap="1" relativeHeight="16">
                <wp:simplePos x="0" y="0"/>
                <wp:positionH relativeFrom="column">
                  <wp:posOffset>4780280</wp:posOffset>
                </wp:positionH>
                <wp:positionV relativeFrom="paragraph">
                  <wp:posOffset>-316865</wp:posOffset>
                </wp:positionV>
                <wp:extent cx="228600" cy="914400"/>
                <wp:effectExtent l="5715" t="5080" r="5080" b="5715"/>
                <wp:wrapNone/>
                <wp:docPr id="6" name="左中かっこ 23"/>
                <a:graphic xmlns:a="http://schemas.openxmlformats.org/drawingml/2006/main">
                  <a:graphicData uri="http://schemas.microsoft.com/office/word/2010/wordprocessingShape">
                    <wps:wsp>
                      <wps:cNvSpPr/>
                      <wps:spPr>
                        <a:xfrm rot="5400000">
                          <a:off x="0" y="0"/>
                          <a:ext cx="228600" cy="914400"/>
                        </a:xfrm>
                        <a:prstGeom prst="leftBrace">
                          <a:avLst>
                            <a:gd name="adj1" fmla="val 40741"/>
                            <a:gd name="adj2" fmla="val 50000"/>
                          </a:avLst>
                        </a:prstGeom>
                        <a:noFill/>
                        <a:ln w="9525">
                          <a:solidFill>
                            <a:srgbClr val="000000"/>
                          </a:solidFill>
                          <a:round/>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左中かっこ 23" path="l-2147483628,-2147483633l-2147483612,-2147483611l-2147483615,-2147483629l-2147483628,-2147483633l-2147483610,-2147483609l-2147483628,-2147483633xel-2147483615,-2147483633l-2147483628,-2147483633l-2147483606,-2147483605l-2147483614,-2147483613l-2147483628,-2147483633l-2147483604,-2147483603e" stroked="t" o:allowincell="f" style="position:absolute;margin-left:376.4pt;margin-top:-25pt;width:17.95pt;height:71.95pt;mso-wrap-style:none;v-text-anchor:middle;rotation:90" type="_x0000_t87">
                <v:fill o:detectmouseclick="t" on="false"/>
                <v:stroke color="black" weight="9360" joinstyle="round" endcap="flat"/>
                <w10:wrap type="none"/>
              </v:shape>
            </w:pict>
          </mc:Fallback>
        </mc:AlternateContent>
      </w:r>
    </w:p>
    <w:p>
      <w:pPr>
        <w:pStyle w:val="Normal"/>
        <w:jc w:val="right"/>
        <w:rPr>
          <w:rFonts w:eastAsia="ＭＳ ゴシック"/>
          <w:sz w:val="24"/>
        </w:rPr>
      </w:pPr>
      <w:r>
        <mc:AlternateContent>
          <mc:Choice Requires="wps">
            <w:drawing>
              <wp:anchor behindDoc="0" distT="9525" distB="12700" distL="15240" distR="13335" simplePos="0" locked="0" layoutInCell="1" allowOverlap="1" relativeHeight="5">
                <wp:simplePos x="0" y="0"/>
                <wp:positionH relativeFrom="column">
                  <wp:posOffset>5292090</wp:posOffset>
                </wp:positionH>
                <wp:positionV relativeFrom="paragraph">
                  <wp:posOffset>219075</wp:posOffset>
                </wp:positionV>
                <wp:extent cx="990600" cy="1137920"/>
                <wp:effectExtent l="6350" t="6350" r="6350" b="6350"/>
                <wp:wrapNone/>
                <wp:docPr id="7" name="テキスト ボックス 22"/>
                <a:graphic xmlns:a="http://schemas.openxmlformats.org/drawingml/2006/main">
                  <a:graphicData uri="http://schemas.microsoft.com/office/word/2010/wordprocessingShape">
                    <wps:wsp>
                      <wps:cNvSpPr/>
                      <wps:spPr>
                        <a:xfrm>
                          <a:off x="0" y="0"/>
                          <a:ext cx="990720" cy="1137960"/>
                        </a:xfrm>
                        <a:prstGeom prst="rect">
                          <a:avLst/>
                        </a:prstGeom>
                        <a:solidFill>
                          <a:srgbClr val="ffffff"/>
                        </a:solidFill>
                        <a:ln w="12700">
                          <a:solidFill>
                            <a:srgbClr val="000000"/>
                          </a:solidFill>
                          <a:prstDash val="sysDot"/>
                          <a:miter/>
                        </a:ln>
                      </wps:spPr>
                      <wps:style>
                        <a:lnRef idx="0"/>
                        <a:fillRef idx="0"/>
                        <a:effectRef idx="0"/>
                        <a:fontRef idx="minor"/>
                      </wps:style>
                      <wps:txbx>
                        <w:txbxContent>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押印廃止の原則に基づき、押印の必要はありません。</w:t>
                            </w:r>
                          </w:p>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役職名を忘れずにご記載ください。</w:t>
                            </w:r>
                          </w:p>
                        </w:txbxContent>
                      </wps:txbx>
                      <wps:bodyPr lIns="74160" rIns="74160" tIns="9000" bIns="9000" anchor="t" upright="1">
                        <a:noAutofit/>
                      </wps:bodyPr>
                    </wps:wsp>
                  </a:graphicData>
                </a:graphic>
              </wp:anchor>
            </w:drawing>
          </mc:Choice>
          <mc:Fallback>
            <w:pict>
              <v:rect id="shape_0" ID="テキスト ボックス 22" path="m0,0l-2147483645,0l-2147483645,-2147483646l0,-2147483646xe" fillcolor="white" stroked="t" o:allowincell="f" style="position:absolute;margin-left:416.7pt;margin-top:17.25pt;width:77.95pt;height:89.55pt;mso-wrap-style:square;v-text-anchor:top">
                <v:fill o:detectmouseclick="t" type="solid" color2="black"/>
                <v:stroke color="black" weight="12600" dashstyle="shortdot" joinstyle="miter" endcap="flat"/>
                <v:textbox>
                  <w:txbxContent>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押印廃止の原則に基づき、押印の必要はありません。</w:t>
                      </w:r>
                    </w:p>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役職名を忘れずにご記載ください。</w:t>
                      </w:r>
                    </w:p>
                  </w:txbxContent>
                </v:textbox>
                <w10:wrap type="none"/>
              </v:rect>
            </w:pict>
          </mc:Fallback>
        </mc:AlternateContent>
      </w:r>
      <w:r>
        <w:rPr>
          <w:rFonts w:eastAsia="ＭＳ ゴシック"/>
          <w:sz w:val="24"/>
        </w:rPr>
        <w:t>令和</w:t>
      </w:r>
      <w:r>
        <w:rPr>
          <w:rFonts w:eastAsia="ＭＳ ゴシック"/>
          <w:sz w:val="24"/>
        </w:rPr>
        <w:t>8</w:t>
      </w:r>
      <w:r>
        <w:rPr>
          <w:rFonts w:eastAsia="ＭＳ ゴシック"/>
          <w:sz w:val="24"/>
        </w:rPr>
        <w:t>年　　月　　日　　　　</w:t>
      </w:r>
    </w:p>
    <w:p>
      <w:pPr>
        <w:pStyle w:val="Normal"/>
        <w:rPr>
          <w:rFonts w:eastAsia="ＭＳ ゴシック"/>
          <w:sz w:val="24"/>
        </w:rPr>
      </w:pPr>
      <w:r>
        <w:rPr>
          <w:rFonts w:eastAsia="ＭＳ ゴシック"/>
          <w:sz w:val="24"/>
        </w:rPr>
        <w:t>（あて先）名古屋市長</w:t>
      </w:r>
    </w:p>
    <w:p>
      <w:pPr>
        <w:pStyle w:val="Normal"/>
        <w:ind w:firstLine="840"/>
        <w:rPr>
          <w:rFonts w:eastAsia="ＭＳ ゴシック"/>
          <w:sz w:val="24"/>
        </w:rPr>
      </w:pPr>
      <w:r>
        <mc:AlternateContent>
          <mc:Choice Requires="wps">
            <w:drawing>
              <wp:anchor behindDoc="0" distT="6350" distB="57785" distL="47625" distR="13335" simplePos="0" locked="0" layoutInCell="1" allowOverlap="1" relativeHeight="4">
                <wp:simplePos x="0" y="0"/>
                <wp:positionH relativeFrom="column">
                  <wp:posOffset>4589780</wp:posOffset>
                </wp:positionH>
                <wp:positionV relativeFrom="paragraph">
                  <wp:posOffset>158750</wp:posOffset>
                </wp:positionV>
                <wp:extent cx="1292860" cy="382905"/>
                <wp:effectExtent l="0" t="5080" r="5080" b="15240"/>
                <wp:wrapNone/>
                <wp:docPr id="8" name="直線コネクタ 21"/>
                <a:graphic xmlns:a="http://schemas.openxmlformats.org/drawingml/2006/main">
                  <a:graphicData uri="http://schemas.microsoft.com/office/word/2010/wordprocessingShape">
                    <wps:wsp>
                      <wps:cNvSpPr/>
                      <wps:spPr>
                        <a:xfrm flipH="1">
                          <a:off x="0" y="0"/>
                          <a:ext cx="1292760" cy="38304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361.4pt,12.5pt" to="463.15pt,42.6pt" ID="直線コネクタ 21" stroked="t" o:allowincell="f" style="position:absolute;flip:x">
                <v:stroke color="black" weight="9360" endarrow="block" endarrowwidth="medium" endarrowlength="medium" joinstyle="round" endcap="flat"/>
                <v:fill o:detectmouseclick="t" on="false"/>
                <w10:wrap type="none"/>
              </v:line>
            </w:pict>
          </mc:Fallback>
        </mc:AlternateContent>
        <mc:AlternateContent>
          <mc:Choice Requires="wps">
            <w:drawing>
              <wp:anchor behindDoc="0" distT="6350" distB="12700" distL="5715" distR="13335" simplePos="0" locked="0" layoutInCell="1" allowOverlap="1" relativeHeight="19">
                <wp:simplePos x="0" y="0"/>
                <wp:positionH relativeFrom="column">
                  <wp:posOffset>634365</wp:posOffset>
                </wp:positionH>
                <wp:positionV relativeFrom="paragraph">
                  <wp:posOffset>53975</wp:posOffset>
                </wp:positionV>
                <wp:extent cx="1581150" cy="205740"/>
                <wp:effectExtent l="5080" t="5080" r="5080" b="5080"/>
                <wp:wrapNone/>
                <wp:docPr id="9" name="テキスト ボックス 20"/>
                <a:graphic xmlns:a="http://schemas.openxmlformats.org/drawingml/2006/main">
                  <a:graphicData uri="http://schemas.microsoft.com/office/word/2010/wordprocessingShape">
                    <wps:wsp>
                      <wps:cNvSpPr/>
                      <wps:spPr>
                        <a:xfrm>
                          <a:off x="0" y="0"/>
                          <a:ext cx="1581120" cy="205920"/>
                        </a:xfrm>
                        <a:prstGeom prst="rect">
                          <a:avLst/>
                        </a:prstGeom>
                        <a:solidFill>
                          <a:srgbClr val="ffffff"/>
                        </a:solidFill>
                        <a:ln w="9525">
                          <a:solidFill>
                            <a:srgbClr val="000000"/>
                          </a:solidFill>
                          <a:prstDash val="dash"/>
                          <a:miter/>
                        </a:ln>
                      </wps:spPr>
                      <wps:style>
                        <a:lnRef idx="0"/>
                        <a:fillRef idx="0"/>
                        <a:effectRef idx="0"/>
                        <a:fontRef idx="minor"/>
                      </wps:style>
                      <wps:txbx>
                        <w:txbxContent>
                          <w:p>
                            <w:pPr>
                              <w:pStyle w:val="Style19"/>
                              <w:rPr>
                                <w:rFonts w:ascii="HG丸ｺﾞｼｯｸM-PRO" w:hAnsi="HG丸ｺﾞｼｯｸM-PRO" w:eastAsia="HG丸ｺﾞｼｯｸM-PRO"/>
                                <w:b/>
                              </w:rPr>
                            </w:pPr>
                            <w:r>
                              <w:rPr>
                                <w:rFonts w:ascii="HG丸ｺﾞｼｯｸM-PRO" w:hAnsi="HG丸ｺﾞｼｯｸM-PRO" w:eastAsia="HG丸ｺﾞｼｯｸM-PRO"/>
                                <w:b/>
                              </w:rPr>
                              <w:t>申請書の記載と同様に</w:t>
                            </w:r>
                          </w:p>
                        </w:txbxContent>
                      </wps:txbx>
                      <wps:bodyPr lIns="74160" rIns="74160" tIns="9000" bIns="9000" anchor="t" upright="1">
                        <a:noAutofit/>
                      </wps:bodyPr>
                    </wps:wsp>
                  </a:graphicData>
                </a:graphic>
              </wp:anchor>
            </w:drawing>
          </mc:Choice>
          <mc:Fallback>
            <w:pict>
              <v:rect id="shape_0" ID="テキスト ボックス 20" path="m0,0l-2147483645,0l-2147483645,-2147483646l0,-2147483646xe" fillcolor="white" stroked="t" o:allowincell="f" style="position:absolute;margin-left:49.95pt;margin-top:4.25pt;width:124.45pt;height:16.15pt;mso-wrap-style:square;v-text-anchor:top">
                <v:fill o:detectmouseclick="t" type="solid" color2="black"/>
                <v:stroke color="black" weight="9360" dashstyle="dash" joinstyle="miter" endcap="flat"/>
                <v:textbox>
                  <w:txbxContent>
                    <w:p>
                      <w:pPr>
                        <w:pStyle w:val="Style19"/>
                        <w:rPr>
                          <w:rFonts w:ascii="HG丸ｺﾞｼｯｸM-PRO" w:hAnsi="HG丸ｺﾞｼｯｸM-PRO" w:eastAsia="HG丸ｺﾞｼｯｸM-PRO"/>
                          <w:b/>
                        </w:rPr>
                      </w:pPr>
                      <w:r>
                        <w:rPr>
                          <w:rFonts w:ascii="HG丸ｺﾞｼｯｸM-PRO" w:hAnsi="HG丸ｺﾞｼｯｸM-PRO" w:eastAsia="HG丸ｺﾞｼｯｸM-PRO"/>
                          <w:b/>
                        </w:rPr>
                        <w:t>申請書の記載と同様に</w:t>
                      </w:r>
                    </w:p>
                  </w:txbxContent>
                </v:textbox>
                <w10:wrap type="none"/>
              </v:rect>
            </w:pict>
          </mc:Fallback>
        </mc:AlternateContent>
      </w:r>
      <w:r>
        <w:rPr>
          <w:rFonts w:eastAsia="ＭＳ ゴシック"/>
          <w:sz w:val="24"/>
        </w:rPr>
        <w:tab/>
        <w:tab/>
      </w:r>
    </w:p>
    <w:p>
      <w:pPr>
        <w:pStyle w:val="Normal"/>
        <w:ind w:firstLine="840"/>
        <w:rPr>
          <w:rFonts w:eastAsia="ＭＳ ゴシック"/>
          <w:sz w:val="24"/>
        </w:rPr>
      </w:pPr>
      <w:r>
        <mc:AlternateContent>
          <mc:Choice Requires="wps">
            <w:drawing>
              <wp:anchor behindDoc="0" distT="6350" distB="12700" distL="9525" distR="13335" simplePos="0" locked="0" layoutInCell="1" allowOverlap="1" relativeHeight="10">
                <wp:simplePos x="0" y="0"/>
                <wp:positionH relativeFrom="column">
                  <wp:posOffset>1943100</wp:posOffset>
                </wp:positionH>
                <wp:positionV relativeFrom="paragraph">
                  <wp:posOffset>82550</wp:posOffset>
                </wp:positionV>
                <wp:extent cx="186690" cy="981075"/>
                <wp:effectExtent l="5080" t="6350" r="5715" b="5080"/>
                <wp:wrapNone/>
                <wp:docPr id="10" name="左中かっこ 19"/>
                <a:graphic xmlns:a="http://schemas.openxmlformats.org/drawingml/2006/main">
                  <a:graphicData uri="http://schemas.microsoft.com/office/word/2010/wordprocessingShape">
                    <wps:wsp>
                      <wps:cNvSpPr/>
                      <wps:spPr>
                        <a:xfrm>
                          <a:off x="0" y="0"/>
                          <a:ext cx="186840" cy="981000"/>
                        </a:xfrm>
                        <a:prstGeom prst="leftBrace">
                          <a:avLst>
                            <a:gd name="adj1" fmla="val 43793"/>
                            <a:gd name="adj2"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左中かっこ 19" path="l-2147483628,-2147483633l-2147483612,-2147483611l-2147483615,-2147483629l-2147483628,-2147483633l-2147483610,-2147483609l-2147483628,-2147483633xel-2147483615,-2147483633l-2147483628,-2147483633l-2147483606,-2147483605l-2147483614,-2147483613l-2147483628,-2147483633l-2147483604,-2147483603e" stroked="t" o:allowincell="f" style="position:absolute;margin-left:153pt;margin-top:6.5pt;width:14.65pt;height:77.2pt;mso-wrap-style:none;v-text-anchor:middle" type="_x0000_t87">
                <v:fill o:detectmouseclick="t" on="false"/>
                <v:stroke color="black" weight="9360" joinstyle="round" endcap="flat"/>
                <w10:wrap type="none"/>
              </v:shape>
            </w:pict>
          </mc:Fallback>
        </mc:AlternateContent>
      </w:r>
      <w:r>
        <w:rPr>
          <w:rFonts w:eastAsia="ＭＳ ゴシック"/>
          <w:sz w:val="24"/>
        </w:rPr>
        <w:t>団体の名称</w:t>
      </w:r>
      <w:r>
        <w:rPr>
          <w:rFonts w:eastAsia="ＭＳ ゴシック"/>
          <w:sz w:val="24"/>
        </w:rPr>
        <w:tab/>
        <w:tab/>
      </w:r>
      <w:r>
        <w:rPr>
          <w:rFonts w:eastAsia="ＭＳ ゴシック"/>
          <w:sz w:val="24"/>
          <w:u w:val="dotted"/>
        </w:rPr>
        <w:t>　</w:t>
      </w:r>
      <w:r>
        <w:rPr>
          <w:rFonts w:eastAsia="ＭＳ ゴシック"/>
          <w:sz w:val="28"/>
          <w:szCs w:val="28"/>
          <w:u w:val="dotted"/>
        </w:rPr>
        <w:t>丸八青年会</w:t>
      </w:r>
      <w:r>
        <w:rPr>
          <w:rFonts w:eastAsia="ＭＳ ゴシック"/>
          <w:sz w:val="24"/>
          <w:u w:val="dotted"/>
        </w:rPr>
        <w:tab/>
        <w:tab/>
        <w:tab/>
        <w:tab/>
      </w:r>
      <w:r>
        <w:rPr>
          <w:rFonts w:eastAsia="ＭＳ ゴシック"/>
          <w:sz w:val="24"/>
          <w:u w:val="dotted"/>
        </w:rPr>
        <w:t>　　　</w:t>
      </w:r>
    </w:p>
    <w:p>
      <w:pPr>
        <w:pStyle w:val="Normal"/>
        <w:ind w:firstLine="840"/>
        <w:rPr>
          <w:rFonts w:eastAsia="ＭＳ ゴシック"/>
          <w:sz w:val="24"/>
        </w:rPr>
      </w:pPr>
      <w:r>
        <w:rPr>
          <w:rFonts w:eastAsia="ＭＳ ゴシック"/>
          <w:sz w:val="24"/>
        </w:rPr>
        <w:t>代表者の役職・氏名</w:t>
      </w:r>
      <w:r>
        <w:rPr>
          <w:rFonts w:eastAsia="ＭＳ ゴシック"/>
          <w:sz w:val="24"/>
        </w:rPr>
        <w:tab/>
      </w:r>
      <w:r>
        <w:rPr>
          <w:rFonts w:eastAsia="ＭＳ ゴシック"/>
          <w:sz w:val="24"/>
          <w:u w:val="dotted"/>
        </w:rPr>
        <w:t>　会長　</w:t>
      </w:r>
      <w:r>
        <w:rPr>
          <w:rFonts w:eastAsia="ＭＳ ゴシック"/>
          <w:sz w:val="28"/>
          <w:szCs w:val="28"/>
          <w:u w:val="dotted"/>
        </w:rPr>
        <w:t>名古屋花子　</w:t>
      </w:r>
      <w:r>
        <w:rPr>
          <w:rFonts w:eastAsia="ＭＳ ゴシック"/>
          <w:sz w:val="24"/>
          <w:u w:val="dotted"/>
        </w:rPr>
        <w:tab/>
        <w:tab/>
      </w:r>
      <w:r>
        <w:rPr>
          <w:rFonts w:eastAsia="ＭＳ ゴシック"/>
          <w:sz w:val="24"/>
          <w:u w:val="dotted"/>
        </w:rPr>
        <w:t>　  　</w:t>
      </w:r>
    </w:p>
    <w:p>
      <w:pPr>
        <w:pStyle w:val="Normal"/>
        <w:rPr>
          <w:rFonts w:eastAsia="ＭＳ ゴシック"/>
          <w:sz w:val="24"/>
        </w:rPr>
      </w:pPr>
      <w:r>
        <w:rPr>
          <w:rFonts w:eastAsia="ＭＳ ゴシック"/>
          <w:sz w:val="24"/>
        </w:rPr>
        <w:t xml:space="preserve">　　　 代表者の住所　　　　 </w:t>
      </w:r>
      <w:r>
        <w:rPr>
          <w:rFonts w:eastAsia="ＭＳ ゴシック"/>
          <w:sz w:val="24"/>
          <w:u w:val="dotted"/>
        </w:rPr>
        <w:t>　○○市○○区○○町　　　　　　　　　　　　　　　　　　　　</w:t>
      </w:r>
    </w:p>
    <w:p>
      <w:pPr>
        <w:pStyle w:val="Normal"/>
        <w:rPr>
          <w:rFonts w:eastAsia="ＭＳ ゴシック"/>
          <w:sz w:val="24"/>
        </w:rPr>
      </w:pPr>
      <w:r>
        <w:rPr>
          <w:rFonts w:eastAsia="ＭＳ ゴシック"/>
          <w:sz w:val="24"/>
        </w:rPr>
      </w:r>
    </w:p>
    <w:p>
      <w:pPr>
        <w:pStyle w:val="Normal"/>
        <w:rPr>
          <w:rFonts w:eastAsia="ＭＳ ゴシック"/>
          <w:sz w:val="24"/>
        </w:rPr>
      </w:pPr>
      <w:r>
        <w:rPr>
          <w:rFonts w:eastAsia="ＭＳ ゴシック"/>
          <w:sz w:val="24"/>
        </w:rPr>
        <w:t>下記のとおり請求します。</w:t>
      </w:r>
    </w:p>
    <w:p>
      <w:pPr>
        <w:pStyle w:val="Normal"/>
        <w:jc w:val="center"/>
        <w:rPr>
          <w:rFonts w:eastAsia="ＭＳ ゴシック"/>
          <w:sz w:val="24"/>
        </w:rPr>
      </w:pPr>
      <w:r>
        <mc:AlternateContent>
          <mc:Choice Requires="wps">
            <w:drawing>
              <wp:anchor behindDoc="0" distT="6985" distB="12700" distL="15240" distR="13335" simplePos="0" locked="0" layoutInCell="1" allowOverlap="1" relativeHeight="17">
                <wp:simplePos x="0" y="0"/>
                <wp:positionH relativeFrom="column">
                  <wp:posOffset>-41910</wp:posOffset>
                </wp:positionH>
                <wp:positionV relativeFrom="paragraph">
                  <wp:posOffset>77470</wp:posOffset>
                </wp:positionV>
                <wp:extent cx="2371725" cy="387985"/>
                <wp:effectExtent l="6985" t="6985" r="5715" b="5715"/>
                <wp:wrapNone/>
                <wp:docPr id="11" name="テキスト ボックス 18"/>
                <a:graphic xmlns:a="http://schemas.openxmlformats.org/drawingml/2006/main">
                  <a:graphicData uri="http://schemas.microsoft.com/office/word/2010/wordprocessingShape">
                    <wps:wsp>
                      <wps:cNvSpPr/>
                      <wps:spPr>
                        <a:xfrm>
                          <a:off x="0" y="0"/>
                          <a:ext cx="2371680" cy="388080"/>
                        </a:xfrm>
                        <a:prstGeom prst="rect">
                          <a:avLst/>
                        </a:prstGeom>
                        <a:noFill/>
                        <a:ln w="12700">
                          <a:solidFill>
                            <a:srgbClr val="000000"/>
                          </a:solidFill>
                          <a:prstDash val="sysDot"/>
                          <a:miter/>
                        </a:ln>
                      </wps:spPr>
                      <wps:style>
                        <a:lnRef idx="0"/>
                        <a:fillRef idx="0"/>
                        <a:effectRef idx="0"/>
                        <a:fontRef idx="minor"/>
                      </wps:style>
                      <wps:txbx>
                        <w:txbxContent>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通帳と一字一句も誤りがないように</w:t>
                            </w:r>
                          </w:p>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個人口座は不可</w:t>
                            </w:r>
                          </w:p>
                        </w:txbxContent>
                      </wps:txbx>
                      <wps:bodyPr lIns="74160" rIns="74160" tIns="9000" bIns="9000" anchor="t" upright="1">
                        <a:noAutofit/>
                      </wps:bodyPr>
                    </wps:wsp>
                  </a:graphicData>
                </a:graphic>
              </wp:anchor>
            </w:drawing>
          </mc:Choice>
          <mc:Fallback>
            <w:pict>
              <v:rect id="shape_0" ID="テキスト ボックス 18" path="m0,0l-2147483645,0l-2147483645,-2147483646l0,-2147483646xe" stroked="t" o:allowincell="f" style="position:absolute;margin-left:-3.3pt;margin-top:6.1pt;width:186.7pt;height:30.5pt;mso-wrap-style:square;v-text-anchor:top">
                <v:fill o:detectmouseclick="t" on="false"/>
                <v:stroke color="black" weight="12600" dashstyle="shortdot" joinstyle="miter" endcap="flat"/>
                <v:textbox>
                  <w:txbxContent>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通帳と一字一句も誤りがないように</w:t>
                      </w:r>
                    </w:p>
                    <w:p>
                      <w:pPr>
                        <w:pStyle w:val="Style19"/>
                        <w:rPr>
                          <w:rFonts w:ascii="HG丸ｺﾞｼｯｸM-PRO" w:hAnsi="HG丸ｺﾞｼｯｸM-PRO" w:eastAsia="HG丸ｺﾞｼｯｸM-PRO"/>
                          <w:b/>
                          <w:bCs/>
                          <w:sz w:val="20"/>
                          <w:szCs w:val="20"/>
                        </w:rPr>
                      </w:pPr>
                      <w:r>
                        <w:rPr>
                          <w:rFonts w:ascii="HG丸ｺﾞｼｯｸM-PRO" w:hAnsi="HG丸ｺﾞｼｯｸM-PRO" w:eastAsia="HG丸ｺﾞｼｯｸM-PRO"/>
                          <w:b/>
                          <w:bCs/>
                          <w:sz w:val="20"/>
                          <w:szCs w:val="20"/>
                        </w:rPr>
                        <w:t>個人口座は不可</w:t>
                      </w:r>
                    </w:p>
                  </w:txbxContent>
                </v:textbox>
                <w10:wrap type="none"/>
              </v:rect>
            </w:pict>
          </mc:Fallback>
        </mc:AlternateContent>
      </w:r>
      <w:r>
        <w:rPr>
          <w:rFonts w:eastAsia="ＭＳ ゴシック"/>
          <w:sz w:val="24"/>
        </w:rPr>
        <w:t>記</w:t>
      </w:r>
    </w:p>
    <w:p>
      <w:pPr>
        <w:pStyle w:val="Normal"/>
        <w:jc w:val="center"/>
        <w:rPr>
          <w:rFonts w:eastAsia="ＭＳ ゴシック"/>
          <w:sz w:val="24"/>
        </w:rPr>
      </w:pPr>
      <w:r>
        <mc:AlternateContent>
          <mc:Choice Requires="wps">
            <w:drawing>
              <wp:anchor behindDoc="0" distT="0" distB="59055" distL="0" distR="55245" simplePos="0" locked="0" layoutInCell="1" allowOverlap="1" relativeHeight="12">
                <wp:simplePos x="0" y="0"/>
                <wp:positionH relativeFrom="column">
                  <wp:posOffset>1205230</wp:posOffset>
                </wp:positionH>
                <wp:positionV relativeFrom="paragraph">
                  <wp:posOffset>153035</wp:posOffset>
                </wp:positionV>
                <wp:extent cx="363220" cy="2110740"/>
                <wp:effectExtent l="5080" t="5080" r="24765" b="0"/>
                <wp:wrapNone/>
                <wp:docPr id="12" name="直線コネクタ 17"/>
                <a:graphic xmlns:a="http://schemas.openxmlformats.org/drawingml/2006/main">
                  <a:graphicData uri="http://schemas.microsoft.com/office/word/2010/wordprocessingShape">
                    <wps:wsp>
                      <wps:cNvSpPr/>
                      <wps:spPr>
                        <a:xfrm>
                          <a:off x="0" y="0"/>
                          <a:ext cx="363240" cy="211068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94.9pt,12.05pt" to="123.45pt,178.2pt" ID="直線コネクタ 17" stroked="t" o:allowincell="f" style="position:absolute">
                <v:stroke color="black" weight="9360" endarrow="block" endarrowwidth="medium" endarrowlength="medium" joinstyle="round" endcap="flat"/>
                <v:fill o:detectmouseclick="t" on="false"/>
                <w10:wrap type="none"/>
              </v:line>
            </w:pict>
          </mc:Fallback>
        </mc:AlternateContent>
      </w:r>
      <w:r>
        <w:rPr>
          <w:rFonts w:eastAsia="ＭＳ ゴシック"/>
          <w:b/>
          <w:bCs/>
          <w:sz w:val="28"/>
        </w:rPr>
        <w:t>　　　　￥８５，０００★</w:t>
      </w:r>
    </w:p>
    <w:p>
      <w:pPr>
        <w:pStyle w:val="Normal"/>
        <w:rPr>
          <w:rFonts w:eastAsia="ＭＳ ゴシック"/>
          <w:sz w:val="24"/>
        </w:rPr>
      </w:pPr>
      <w:r>
        <w:rPr>
          <w:rFonts w:eastAsia="ＭＳ ゴシック"/>
          <w:sz w:val="24"/>
        </w:rPr>
        <w:t>私が貴市から支払いを受ける障害者青年学級開設補助金については、下記の口座へ振り替えてください。</w:t>
      </w:r>
    </w:p>
    <w:tbl>
      <w:tblPr>
        <w:tblW w:w="8494"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63"/>
        <w:gridCol w:w="951"/>
        <w:gridCol w:w="681"/>
        <w:gridCol w:w="679"/>
        <w:gridCol w:w="681"/>
        <w:gridCol w:w="680"/>
        <w:gridCol w:w="679"/>
        <w:gridCol w:w="664"/>
        <w:gridCol w:w="662"/>
        <w:gridCol w:w="653"/>
      </w:tblGrid>
      <w:tr>
        <w:trPr>
          <w:trHeight w:val="374" w:hRule="atLeast"/>
        </w:trPr>
        <w:tc>
          <w:tcPr>
            <w:tcW w:w="2163"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mc:AlternateContent>
                <mc:Choice Requires="wps">
                  <w:drawing>
                    <wp:anchor behindDoc="0" distT="13970" distB="6350" distL="6985" distR="6985" simplePos="0" locked="0" layoutInCell="1" allowOverlap="1" relativeHeight="7">
                      <wp:simplePos x="0" y="0"/>
                      <wp:positionH relativeFrom="column">
                        <wp:posOffset>1340485</wp:posOffset>
                      </wp:positionH>
                      <wp:positionV relativeFrom="paragraph">
                        <wp:posOffset>233045</wp:posOffset>
                      </wp:positionV>
                      <wp:extent cx="243205" cy="217805"/>
                      <wp:effectExtent l="5715" t="5715" r="5080" b="5080"/>
                      <wp:wrapNone/>
                      <wp:docPr id="13" name="楕円 16"/>
                      <a:graphic xmlns:a="http://schemas.openxmlformats.org/drawingml/2006/main">
                        <a:graphicData uri="http://schemas.microsoft.com/office/word/2010/wordprocessingShape">
                          <wps:wsp>
                            <wps:cNvSpPr/>
                            <wps:spPr>
                              <a:xfrm>
                                <a:off x="0" y="0"/>
                                <a:ext cx="243360" cy="217800"/>
                              </a:xfrm>
                              <a:prstGeom prst="ellipse">
                                <a:avLst/>
                              </a:prstGeom>
                              <a:noFill/>
                              <a:ln w="9525">
                                <a:solidFill>
                                  <a:srgbClr val="000000"/>
                                </a:solidFill>
                                <a:round/>
                              </a:ln>
                            </wps:spPr>
                            <wps:style>
                              <a:lnRef idx="0"/>
                              <a:fillRef idx="0"/>
                              <a:effectRef idx="0"/>
                              <a:fontRef idx="minor"/>
                            </wps:style>
                            <wps:bodyPr/>
                          </wps:wsp>
                        </a:graphicData>
                      </a:graphic>
                    </wp:anchor>
                  </w:drawing>
                </mc:Choice>
                <mc:Fallback>
                  <w:pict>
                    <v:oval id="shape_0" ID="楕円 16" path="l-2147483648,-2147483643l-2147483628,-2147483627l-2147483648,-2147483643l-2147483626,-2147483625xe" stroked="t" o:allowincell="f" style="position:absolute;margin-left:105.55pt;margin-top:18.35pt;width:19.1pt;height:17.1pt;mso-wrap-style:none;v-text-anchor:middle">
                      <v:fill o:detectmouseclick="t" on="false"/>
                      <v:stroke color="black" weight="9360" joinstyle="round" endcap="flat"/>
                      <w10:wrap type="none"/>
                    </v:oval>
                  </w:pict>
                </mc:Fallback>
              </mc:AlternateContent>
            </w:r>
            <w:r>
              <w:rPr>
                <w:rFonts w:eastAsia="ＭＳ ゴシック"/>
                <w:sz w:val="24"/>
              </w:rPr>
              <w:t>金融機関</w:t>
            </w:r>
          </w:p>
        </w:tc>
        <w:tc>
          <w:tcPr>
            <w:tcW w:w="6330" w:type="dxa"/>
            <w:gridSpan w:val="9"/>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t>　　　</w:t>
            </w:r>
            <w:r>
              <w:rPr>
                <w:rFonts w:ascii="HG丸ｺﾞｼｯｸM-PRO" w:hAnsi="HG丸ｺﾞｼｯｸM-PRO" w:eastAsia="HG丸ｺﾞｼｯｸM-PRO"/>
                <w:sz w:val="24"/>
              </w:rPr>
              <w:t>丸八</w:t>
            </w:r>
            <w:r>
              <w:rPr>
                <w:rFonts w:eastAsia="ＭＳ ゴシック"/>
                <w:sz w:val="24"/>
              </w:rPr>
              <w:t>　　　　銀行　</w:t>
            </w:r>
            <w:r>
              <w:rPr>
                <w:rFonts w:ascii="HG丸ｺﾞｼｯｸM-PRO" w:hAnsi="HG丸ｺﾞｼｯｸM-PRO" w:eastAsia="HG丸ｺﾞｼｯｸM-PRO"/>
                <w:sz w:val="24"/>
              </w:rPr>
              <w:t>名古屋</w:t>
            </w:r>
            <w:r>
              <w:rPr>
                <w:rFonts w:eastAsia="ＭＳ ゴシック"/>
                <w:sz w:val="24"/>
              </w:rPr>
              <w:t>　支店（　　出張所）</w:t>
            </w:r>
          </w:p>
        </w:tc>
      </w:tr>
      <w:tr>
        <w:trPr>
          <w:trHeight w:val="374" w:hRule="atLeast"/>
        </w:trPr>
        <w:tc>
          <w:tcPr>
            <w:tcW w:w="2163"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預金科目</w:t>
            </w:r>
          </w:p>
        </w:tc>
        <w:tc>
          <w:tcPr>
            <w:tcW w:w="6330" w:type="dxa"/>
            <w:gridSpan w:val="9"/>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t>１　普通預金　　２　当座預金　（いずれかに○印を）</w:t>
            </w:r>
          </w:p>
        </w:tc>
      </w:tr>
      <w:tr>
        <w:trPr>
          <w:trHeight w:val="358" w:hRule="atLeast"/>
        </w:trPr>
        <w:tc>
          <w:tcPr>
            <w:tcW w:w="2163"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口座番号</w:t>
            </w:r>
          </w:p>
        </w:tc>
        <w:tc>
          <w:tcPr>
            <w:tcW w:w="951"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第</w:t>
            </w:r>
          </w:p>
        </w:tc>
        <w:tc>
          <w:tcPr>
            <w:tcW w:w="681" w:type="dxa"/>
            <w:tcBorders>
              <w:top w:val="single" w:sz="4" w:space="0" w:color="000000"/>
              <w:left w:val="single" w:sz="4" w:space="0" w:color="000000"/>
              <w:bottom w:val="single" w:sz="4" w:space="0" w:color="000000"/>
              <w:right w:val="single" w:sz="4" w:space="0" w:color="000000"/>
            </w:tcBorders>
          </w:tcPr>
          <w:p>
            <w:pPr>
              <w:pStyle w:val="Normal"/>
              <w:ind w:firstLine="241"/>
              <w:rPr>
                <w:rFonts w:ascii="HG丸ｺﾞｼｯｸM-PRO" w:hAnsi="HG丸ｺﾞｼｯｸM-PRO" w:eastAsia="HG丸ｺﾞｼｯｸM-PRO"/>
                <w:b/>
                <w:bCs/>
                <w:sz w:val="24"/>
              </w:rPr>
            </w:pPr>
            <w:r>
              <w:rPr>
                <w:rFonts w:ascii="HG丸ｺﾞｼｯｸM-PRO" w:hAnsi="HG丸ｺﾞｼｯｸM-PRO" w:eastAsia="HG丸ｺﾞｼｯｸM-PRO"/>
                <w:b/>
                <w:bCs/>
                <w:sz w:val="24"/>
              </w:rPr>
              <w:t>１</w:t>
            </w:r>
          </w:p>
        </w:tc>
        <w:tc>
          <w:tcPr>
            <w:tcW w:w="679" w:type="dxa"/>
            <w:tcBorders>
              <w:top w:val="single" w:sz="4" w:space="0" w:color="000000"/>
              <w:left w:val="single" w:sz="4" w:space="0" w:color="000000"/>
              <w:bottom w:val="single" w:sz="4" w:space="0" w:color="000000"/>
              <w:right w:val="single" w:sz="4" w:space="0" w:color="000000"/>
            </w:tcBorders>
          </w:tcPr>
          <w:p>
            <w:pPr>
              <w:pStyle w:val="Normal"/>
              <w:ind w:firstLine="241"/>
              <w:rPr>
                <w:rFonts w:ascii="HG丸ｺﾞｼｯｸM-PRO" w:hAnsi="HG丸ｺﾞｼｯｸM-PRO" w:eastAsia="HG丸ｺﾞｼｯｸM-PRO"/>
                <w:b/>
                <w:bCs/>
                <w:sz w:val="24"/>
              </w:rPr>
            </w:pPr>
            <w:r>
              <w:rPr>
                <w:rFonts w:ascii="HG丸ｺﾞｼｯｸM-PRO" w:hAnsi="HG丸ｺﾞｼｯｸM-PRO" w:eastAsia="HG丸ｺﾞｼｯｸM-PRO"/>
                <w:b/>
                <w:bCs/>
                <w:sz w:val="24"/>
              </w:rPr>
              <w:t>２</w:t>
            </w:r>
          </w:p>
        </w:tc>
        <w:tc>
          <w:tcPr>
            <w:tcW w:w="681" w:type="dxa"/>
            <w:tcBorders>
              <w:top w:val="single" w:sz="4" w:space="0" w:color="000000"/>
              <w:left w:val="single" w:sz="4" w:space="0" w:color="000000"/>
              <w:bottom w:val="single" w:sz="4" w:space="0" w:color="000000"/>
              <w:right w:val="single" w:sz="4" w:space="0" w:color="000000"/>
            </w:tcBorders>
          </w:tcPr>
          <w:p>
            <w:pPr>
              <w:pStyle w:val="Normal"/>
              <w:ind w:firstLine="241"/>
              <w:rPr>
                <w:rFonts w:ascii="HG丸ｺﾞｼｯｸM-PRO" w:hAnsi="HG丸ｺﾞｼｯｸM-PRO" w:eastAsia="HG丸ｺﾞｼｯｸM-PRO"/>
                <w:b/>
                <w:bCs/>
                <w:sz w:val="24"/>
              </w:rPr>
            </w:pPr>
            <w:r>
              <w:rPr>
                <w:rFonts w:ascii="HG丸ｺﾞｼｯｸM-PRO" w:hAnsi="HG丸ｺﾞｼｯｸM-PRO" w:eastAsia="HG丸ｺﾞｼｯｸM-PRO"/>
                <w:b/>
                <w:bCs/>
                <w:sz w:val="24"/>
              </w:rPr>
              <w:t>３</w:t>
            </w:r>
          </w:p>
        </w:tc>
        <w:tc>
          <w:tcPr>
            <w:tcW w:w="680" w:type="dxa"/>
            <w:tcBorders>
              <w:top w:val="single" w:sz="4" w:space="0" w:color="000000"/>
              <w:left w:val="single" w:sz="4" w:space="0" w:color="000000"/>
              <w:bottom w:val="single" w:sz="4" w:space="0" w:color="000000"/>
              <w:right w:val="single" w:sz="4" w:space="0" w:color="000000"/>
            </w:tcBorders>
          </w:tcPr>
          <w:p>
            <w:pPr>
              <w:pStyle w:val="Normal"/>
              <w:ind w:firstLine="241"/>
              <w:rPr>
                <w:rFonts w:ascii="HG丸ｺﾞｼｯｸM-PRO" w:hAnsi="HG丸ｺﾞｼｯｸM-PRO" w:eastAsia="HG丸ｺﾞｼｯｸM-PRO"/>
                <w:b/>
                <w:bCs/>
                <w:sz w:val="24"/>
              </w:rPr>
            </w:pPr>
            <w:r>
              <w:rPr>
                <w:rFonts w:ascii="HG丸ｺﾞｼｯｸM-PRO" w:hAnsi="HG丸ｺﾞｼｯｸM-PRO" w:eastAsia="HG丸ｺﾞｼｯｸM-PRO"/>
                <w:b/>
                <w:bCs/>
                <w:sz w:val="24"/>
              </w:rPr>
              <w:t>４</w:t>
            </w:r>
          </w:p>
        </w:tc>
        <w:tc>
          <w:tcPr>
            <w:tcW w:w="679" w:type="dxa"/>
            <w:tcBorders>
              <w:top w:val="single" w:sz="4" w:space="0" w:color="000000"/>
              <w:left w:val="single" w:sz="4" w:space="0" w:color="000000"/>
              <w:bottom w:val="single" w:sz="4" w:space="0" w:color="000000"/>
              <w:right w:val="single" w:sz="4" w:space="0" w:color="000000"/>
            </w:tcBorders>
          </w:tcPr>
          <w:p>
            <w:pPr>
              <w:pStyle w:val="Normal"/>
              <w:ind w:firstLine="241"/>
              <w:rPr>
                <w:rFonts w:ascii="HG丸ｺﾞｼｯｸM-PRO" w:hAnsi="HG丸ｺﾞｼｯｸM-PRO" w:eastAsia="HG丸ｺﾞｼｯｸM-PRO"/>
                <w:b/>
                <w:bCs/>
                <w:sz w:val="24"/>
              </w:rPr>
            </w:pPr>
            <w:r>
              <w:rPr>
                <w:rFonts w:ascii="HG丸ｺﾞｼｯｸM-PRO" w:hAnsi="HG丸ｺﾞｼｯｸM-PRO" w:eastAsia="HG丸ｺﾞｼｯｸM-PRO"/>
                <w:b/>
                <w:bCs/>
                <w:sz w:val="24"/>
              </w:rPr>
              <w:t>５</w:t>
            </w:r>
          </w:p>
        </w:tc>
        <w:tc>
          <w:tcPr>
            <w:tcW w:w="664" w:type="dxa"/>
            <w:tcBorders>
              <w:top w:val="single" w:sz="4" w:space="0" w:color="000000"/>
              <w:left w:val="single" w:sz="4" w:space="0" w:color="000000"/>
              <w:bottom w:val="single" w:sz="4" w:space="0" w:color="000000"/>
              <w:right w:val="single" w:sz="4" w:space="0" w:color="000000"/>
            </w:tcBorders>
          </w:tcPr>
          <w:p>
            <w:pPr>
              <w:pStyle w:val="Normal"/>
              <w:ind w:firstLine="241"/>
              <w:rPr>
                <w:rFonts w:ascii="HG丸ｺﾞｼｯｸM-PRO" w:hAnsi="HG丸ｺﾞｼｯｸM-PRO" w:eastAsia="HG丸ｺﾞｼｯｸM-PRO"/>
                <w:b/>
                <w:bCs/>
                <w:sz w:val="24"/>
              </w:rPr>
            </w:pPr>
            <w:r>
              <w:rPr>
                <w:rFonts w:eastAsia="HG丸ｺﾞｼｯｸM-PRO" w:ascii="HG丸ｺﾞｼｯｸM-PRO" w:hAnsi="HG丸ｺﾞｼｯｸM-PRO"/>
                <w:b/>
                <w:bCs/>
                <w:sz w:val="24"/>
              </w:rPr>
              <w:t>8</w:t>
            </w:r>
          </w:p>
        </w:tc>
        <w:tc>
          <w:tcPr>
            <w:tcW w:w="662" w:type="dxa"/>
            <w:tcBorders>
              <w:top w:val="single" w:sz="4" w:space="0" w:color="000000"/>
              <w:left w:val="single" w:sz="4" w:space="0" w:color="000000"/>
              <w:bottom w:val="single" w:sz="4" w:space="0" w:color="000000"/>
              <w:right w:val="single" w:sz="4" w:space="0" w:color="000000"/>
            </w:tcBorders>
          </w:tcPr>
          <w:p>
            <w:pPr>
              <w:pStyle w:val="Normal"/>
              <w:ind w:firstLine="241"/>
              <w:rPr>
                <w:rFonts w:ascii="HG丸ｺﾞｼｯｸM-PRO" w:hAnsi="HG丸ｺﾞｼｯｸM-PRO" w:eastAsia="HG丸ｺﾞｼｯｸM-PRO"/>
                <w:b/>
                <w:bCs/>
                <w:sz w:val="24"/>
              </w:rPr>
            </w:pPr>
            <w:r>
              <w:rPr>
                <w:rFonts w:eastAsia="HG丸ｺﾞｼｯｸM-PRO" w:ascii="HG丸ｺﾞｼｯｸM-PRO" w:hAnsi="HG丸ｺﾞｼｯｸM-PRO"/>
                <w:b/>
                <w:bCs/>
                <w:sz w:val="24"/>
              </w:rPr>
              <w:t>8</w:t>
            </w:r>
          </w:p>
        </w:tc>
        <w:tc>
          <w:tcPr>
            <w:tcW w:w="653" w:type="dxa"/>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t>号</w:t>
            </w:r>
          </w:p>
        </w:tc>
      </w:tr>
      <w:tr>
        <w:trPr>
          <w:trHeight w:val="1121" w:hRule="atLeast"/>
          <w:cantSplit w:val="true"/>
        </w:trPr>
        <w:tc>
          <w:tcPr>
            <w:tcW w:w="216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eastAsia="ＭＳ ゴシック"/>
                <w:sz w:val="24"/>
              </w:rPr>
            </w:pPr>
            <w:r>
              <w:rPr>
                <w:rFonts w:eastAsia="ＭＳ ゴシック"/>
                <w:sz w:val="24"/>
              </w:rPr>
            </w:r>
          </w:p>
          <w:p>
            <w:pPr>
              <w:pStyle w:val="Normal"/>
              <w:jc w:val="center"/>
              <w:rPr>
                <w:rFonts w:eastAsia="ＭＳ ゴシック"/>
                <w:sz w:val="24"/>
              </w:rPr>
            </w:pPr>
            <w:r>
              <w:rPr>
                <w:rFonts w:eastAsia="ＭＳ ゴシック"/>
                <w:sz w:val="24"/>
              </w:rPr>
            </w:r>
          </w:p>
          <w:p>
            <w:pPr>
              <w:pStyle w:val="Normal"/>
              <w:jc w:val="center"/>
              <w:rPr>
                <w:rFonts w:eastAsia="ＭＳ ゴシック"/>
                <w:sz w:val="24"/>
              </w:rPr>
            </w:pPr>
            <w:r>
              <w:rPr>
                <w:rFonts w:eastAsia="ＭＳ ゴシック"/>
                <w:sz w:val="24"/>
              </w:rPr>
              <w:t>口座名義人</w:t>
            </w:r>
          </w:p>
          <w:p>
            <w:pPr>
              <w:pStyle w:val="Normal"/>
              <w:jc w:val="center"/>
              <w:rPr>
                <w:rFonts w:eastAsia="ＭＳ ゴシック"/>
                <w:sz w:val="24"/>
              </w:rPr>
            </w:pPr>
            <w:r>
              <w:rPr>
                <w:rFonts w:eastAsia="ＭＳ ゴシック"/>
                <w:sz w:val="24"/>
              </w:rPr>
            </w:r>
          </w:p>
          <w:p>
            <w:pPr>
              <w:pStyle w:val="Normal"/>
              <w:jc w:val="center"/>
              <w:rPr>
                <w:rFonts w:eastAsia="ＭＳ ゴシック"/>
                <w:sz w:val="24"/>
              </w:rPr>
            </w:pPr>
            <w:r>
              <w:rPr>
                <w:rFonts w:eastAsia="ＭＳ ゴシック"/>
                <w:sz w:val="24"/>
              </w:rPr>
            </w:r>
          </w:p>
          <w:p>
            <w:pPr>
              <w:pStyle w:val="Normal"/>
              <w:jc w:val="center"/>
              <w:rPr>
                <w:rFonts w:eastAsia="ＭＳ ゴシック"/>
                <w:sz w:val="24"/>
              </w:rPr>
            </w:pPr>
            <w:r>
              <w:rPr>
                <w:rFonts w:eastAsia="ＭＳ ゴシック"/>
                <w:sz w:val="24"/>
              </w:rPr>
            </w:r>
          </w:p>
          <w:p>
            <w:pPr>
              <w:pStyle w:val="Normal"/>
              <w:rPr>
                <w:rFonts w:eastAsia="ＭＳ ゴシック"/>
                <w:sz w:val="24"/>
              </w:rPr>
            </w:pPr>
            <w:r>
              <w:rPr>
                <w:rFonts w:eastAsia="ＭＳ ゴシック"/>
                <w:sz w:val="24"/>
              </w:rPr>
            </w:r>
          </w:p>
        </w:tc>
        <w:tc>
          <w:tcPr>
            <w:tcW w:w="6330" w:type="dxa"/>
            <w:gridSpan w:val="9"/>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t>フリガナ</w:t>
            </w:r>
          </w:p>
          <w:p>
            <w:pPr>
              <w:pStyle w:val="Normal"/>
              <w:rPr>
                <w:rFonts w:ascii="HG丸ｺﾞｼｯｸM-PRO" w:hAnsi="HG丸ｺﾞｼｯｸM-PRO" w:eastAsia="HG丸ｺﾞｼｯｸM-PRO"/>
                <w:b/>
                <w:bCs/>
                <w:sz w:val="24"/>
                <w:u w:val="dotted"/>
              </w:rPr>
            </w:pPr>
            <w:r>
              <mc:AlternateContent>
                <mc:Choice Requires="wps">
                  <w:drawing>
                    <wp:anchor behindDoc="0" distT="5080" distB="5080" distL="5080" distR="13970" simplePos="0" locked="0" layoutInCell="1" allowOverlap="1" relativeHeight="11">
                      <wp:simplePos x="0" y="0"/>
                      <wp:positionH relativeFrom="column">
                        <wp:posOffset>128905</wp:posOffset>
                      </wp:positionH>
                      <wp:positionV relativeFrom="paragraph">
                        <wp:posOffset>71755</wp:posOffset>
                      </wp:positionV>
                      <wp:extent cx="152400" cy="1256665"/>
                      <wp:effectExtent l="5715" t="6350" r="5715" b="5080"/>
                      <wp:wrapNone/>
                      <wp:docPr id="14" name="左中かっこ 15"/>
                      <a:graphic xmlns:a="http://schemas.openxmlformats.org/drawingml/2006/main">
                        <a:graphicData uri="http://schemas.microsoft.com/office/word/2010/wordprocessingShape">
                          <wps:wsp>
                            <wps:cNvSpPr/>
                            <wps:spPr>
                              <a:xfrm>
                                <a:off x="0" y="0"/>
                                <a:ext cx="152280" cy="1256760"/>
                              </a:xfrm>
                              <a:prstGeom prst="leftBrace">
                                <a:avLst>
                                  <a:gd name="adj1" fmla="val 68715"/>
                                  <a:gd name="adj2" fmla="val 44718"/>
                                </a:avLst>
                              </a:prstGeom>
                              <a:noFill/>
                              <a:ln w="9525">
                                <a:solidFill>
                                  <a:srgbClr val="000000"/>
                                </a:solidFill>
                                <a:round/>
                              </a:ln>
                            </wps:spPr>
                            <wps:style>
                              <a:lnRef idx="0"/>
                              <a:fillRef idx="0"/>
                              <a:effectRef idx="0"/>
                              <a:fontRef idx="minor"/>
                            </wps:style>
                            <wps:bodyPr/>
                          </wps:wsp>
                        </a:graphicData>
                      </a:graphic>
                    </wp:anchor>
                  </w:drawing>
                </mc:Choice>
                <mc:Fallback>
                  <w:pict>
                    <v:shape id="shape_0" ID="左中かっこ 15" path="l-2147483628,-2147483633l-2147483612,-2147483611l-2147483615,-2147483629l-2147483628,-2147483633l-2147483610,-2147483609l-2147483628,-2147483633xel-2147483615,-2147483633l-2147483628,-2147483633l-2147483606,-2147483605l-2147483614,-2147483613l-2147483628,-2147483633l-2147483604,-2147483603e" stroked="t" o:allowincell="f" style="position:absolute;margin-left:10.15pt;margin-top:5.65pt;width:11.95pt;height:98.9pt;mso-wrap-style:none;v-text-anchor:middle" type="_x0000_t87">
                      <v:fill o:detectmouseclick="t" on="false"/>
                      <v:stroke color="black" weight="9360" joinstyle="round" endcap="flat"/>
                      <w10:wrap type="none"/>
                    </v:shape>
                  </w:pict>
                </mc:Fallback>
              </mc:AlternateContent>
            </w:r>
            <w:r>
              <w:rPr>
                <w:rFonts w:eastAsia="ＭＳ ゴシック"/>
                <w:sz w:val="24"/>
              </w:rPr>
              <w:t>　　</w:t>
            </w:r>
            <w:r>
              <w:rPr>
                <w:rFonts w:eastAsia="ＭＳ ゴシック"/>
                <w:sz w:val="24"/>
                <w:u w:val="dotted"/>
              </w:rPr>
              <w:t>　</w:t>
            </w:r>
            <w:r>
              <w:rPr>
                <w:rFonts w:ascii="HG丸ｺﾞｼｯｸM-PRO" w:hAnsi="HG丸ｺﾞｼｯｸM-PRO" w:eastAsia="HG丸ｺﾞｼｯｸM-PRO"/>
                <w:b/>
                <w:bCs/>
                <w:sz w:val="24"/>
                <w:u w:val="dotted"/>
              </w:rPr>
              <w:t>マルハチセイネンカイ　　　　　　　　　　</w:t>
            </w:r>
          </w:p>
          <w:p>
            <w:pPr>
              <w:pStyle w:val="Normal"/>
              <w:rPr>
                <w:rFonts w:ascii="HG丸ｺﾞｼｯｸM-PRO" w:hAnsi="HG丸ｺﾞｼｯｸM-PRO" w:eastAsia="HG丸ｺﾞｼｯｸM-PRO"/>
                <w:b/>
                <w:bCs/>
                <w:sz w:val="24"/>
                <w:u w:val="dotted"/>
              </w:rPr>
            </w:pPr>
            <w:r>
              <w:rPr>
                <w:rFonts w:eastAsia="ＭＳ ゴシック"/>
                <w:sz w:val="24"/>
              </w:rPr>
              <w:t>　　</w:t>
            </w:r>
            <w:r>
              <w:rPr>
                <w:rFonts w:eastAsia="ＭＳ ゴシック"/>
                <w:sz w:val="24"/>
                <w:u w:val="dotted"/>
              </w:rPr>
              <w:t>　</w:t>
            </w:r>
            <w:r>
              <w:rPr>
                <w:rFonts w:ascii="HG丸ｺﾞｼｯｸM-PRO" w:hAnsi="HG丸ｺﾞｼｯｸM-PRO" w:eastAsia="HG丸ｺﾞｼｯｸM-PRO"/>
                <w:b/>
                <w:bCs/>
                <w:sz w:val="24"/>
                <w:u w:val="dotted"/>
              </w:rPr>
              <w:t>カイチョウ　ナゴヤハナコ　　　　　　　　</w:t>
            </w:r>
          </w:p>
        </w:tc>
      </w:tr>
      <w:tr>
        <w:trPr>
          <w:trHeight w:val="1128" w:hRule="atLeast"/>
          <w:cantSplit w:val="true"/>
        </w:trPr>
        <w:tc>
          <w:tcPr>
            <w:tcW w:w="2163" w:type="dxa"/>
            <w:vMerge w:val="continue"/>
            <w:tcBorders>
              <w:top w:val="single" w:sz="4" w:space="0" w:color="000000"/>
              <w:left w:val="single" w:sz="4" w:space="0" w:color="000000"/>
              <w:bottom w:val="single" w:sz="4" w:space="0" w:color="000000"/>
              <w:right w:val="single" w:sz="4" w:space="0" w:color="000000"/>
            </w:tcBorders>
          </w:tcPr>
          <w:p>
            <w:pPr>
              <w:pStyle w:val="Normal"/>
              <w:rPr>
                <w:rFonts w:eastAsia="ＭＳ ゴシック"/>
                <w:sz w:val="24"/>
              </w:rPr>
            </w:pPr>
            <w:r>
              <w:rPr>
                <w:rFonts w:eastAsia="ＭＳ ゴシック"/>
                <w:sz w:val="24"/>
              </w:rPr>
            </w:r>
          </w:p>
        </w:tc>
        <w:tc>
          <w:tcPr>
            <w:tcW w:w="6330" w:type="dxa"/>
            <w:gridSpan w:val="9"/>
            <w:tcBorders>
              <w:top w:val="single" w:sz="4" w:space="0" w:color="000000"/>
              <w:left w:val="single" w:sz="4" w:space="0" w:color="000000"/>
              <w:bottom w:val="single" w:sz="4" w:space="0" w:color="000000"/>
              <w:right w:val="single" w:sz="4" w:space="0" w:color="000000"/>
            </w:tcBorders>
          </w:tcPr>
          <w:p>
            <w:pPr>
              <w:pStyle w:val="Normal"/>
              <w:rPr>
                <w:rFonts w:ascii="HG丸ｺﾞｼｯｸM-PRO" w:hAnsi="HG丸ｺﾞｼｯｸM-PRO" w:eastAsia="HG丸ｺﾞｼｯｸM-PRO"/>
                <w:b/>
                <w:bCs/>
                <w:sz w:val="28"/>
                <w:szCs w:val="28"/>
                <w:u w:val="dotted"/>
              </w:rPr>
            </w:pPr>
            <w:r>
              <w:rPr>
                <w:rFonts w:eastAsia="ＭＳ ゴシック"/>
                <w:sz w:val="24"/>
              </w:rPr>
              <w:t>　　</w:t>
            </w:r>
            <w:r>
              <w:rPr>
                <w:rFonts w:eastAsia="ＭＳ ゴシック"/>
                <w:sz w:val="24"/>
                <w:u w:val="dotted"/>
              </w:rPr>
              <w:t>　</w:t>
            </w:r>
            <w:r>
              <w:rPr>
                <w:rFonts w:ascii="HG丸ｺﾞｼｯｸM-PRO" w:hAnsi="HG丸ｺﾞｼｯｸM-PRO" w:eastAsia="HG丸ｺﾞｼｯｸM-PRO"/>
                <w:b/>
                <w:bCs/>
                <w:sz w:val="28"/>
                <w:szCs w:val="28"/>
                <w:u w:val="dotted"/>
              </w:rPr>
              <w:t>丸八青年会　　　　　　　　　　　　</w:t>
            </w:r>
          </w:p>
          <w:p>
            <w:pPr>
              <w:pStyle w:val="Normal"/>
              <w:rPr>
                <w:rFonts w:ascii="HG丸ｺﾞｼｯｸM-PRO" w:hAnsi="HG丸ｺﾞｼｯｸM-PRO" w:eastAsia="HG丸ｺﾞｼｯｸM-PRO"/>
                <w:b/>
                <w:bCs/>
                <w:sz w:val="28"/>
                <w:szCs w:val="28"/>
                <w:u w:val="dotted"/>
              </w:rPr>
            </w:pPr>
            <w:r>
              <w:rPr>
                <w:rFonts w:eastAsia="ＭＳ ゴシック"/>
                <w:sz w:val="24"/>
              </w:rPr>
              <w:t>　　</w:t>
            </w:r>
            <w:r>
              <w:rPr>
                <w:rFonts w:eastAsia="ＭＳ ゴシック"/>
                <w:sz w:val="24"/>
                <w:u w:val="dotted"/>
              </w:rPr>
              <w:t>　</w:t>
            </w:r>
            <w:r>
              <w:rPr>
                <w:rFonts w:ascii="HG丸ｺﾞｼｯｸM-PRO" w:hAnsi="HG丸ｺﾞｼｯｸM-PRO" w:eastAsia="HG丸ｺﾞｼｯｸM-PRO"/>
                <w:b/>
                <w:bCs/>
                <w:sz w:val="28"/>
                <w:szCs w:val="28"/>
                <w:u w:val="dotted"/>
              </w:rPr>
              <w:t>会長　名古屋花子　　　　　　　　　</w:t>
            </w:r>
          </w:p>
        </w:tc>
      </w:tr>
    </w:tbl>
    <w:p>
      <w:pPr>
        <w:pStyle w:val="Normal"/>
        <w:rPr>
          <w:rFonts w:eastAsia="ＭＳ ゴシック"/>
          <w:sz w:val="24"/>
        </w:rPr>
      </w:pPr>
      <w:r>
        <w:rPr>
          <w:rFonts w:eastAsia="ＭＳ ゴシック"/>
          <w:sz w:val="24"/>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3"/>
        <w:gridCol w:w="4250"/>
      </w:tblGrid>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摘　　　要</w:t>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金　　　額</w:t>
            </w:r>
          </w:p>
        </w:tc>
      </w:tr>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令和</w:t>
            </w:r>
            <w:r>
              <w:rPr>
                <w:rFonts w:eastAsia="ＭＳ ゴシック"/>
                <w:sz w:val="20"/>
                <w:szCs w:val="20"/>
              </w:rPr>
              <w:t>8</w:t>
            </w:r>
            <w:r>
              <w:rPr>
                <w:rFonts w:eastAsia="ＭＳ ゴシック"/>
                <w:sz w:val="20"/>
                <w:szCs w:val="20"/>
              </w:rPr>
              <w:t>年度　障害者青年学級開設補助金</w:t>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８５，０００円</w:t>
            </w:r>
          </w:p>
        </w:tc>
      </w:tr>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ＭＳ ゴシック"/>
                <w:sz w:val="20"/>
                <w:szCs w:val="20"/>
              </w:rPr>
            </w:pPr>
            <w:r>
              <w:rPr>
                <w:rFonts w:eastAsia="ＭＳ ゴシック"/>
                <w:sz w:val="20"/>
                <w:szCs w:val="20"/>
              </w:rPr>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ＭＳ ゴシック"/>
                <w:sz w:val="20"/>
                <w:szCs w:val="20"/>
              </w:rPr>
            </w:pPr>
            <w:r>
              <w:rPr>
                <w:rFonts w:eastAsia="ＭＳ ゴシック"/>
                <w:sz w:val="20"/>
                <w:szCs w:val="20"/>
              </w:rPr>
            </w:r>
          </w:p>
        </w:tc>
      </w:tr>
      <w:tr>
        <w:trPr/>
        <w:tc>
          <w:tcPr>
            <w:tcW w:w="42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合　　　計</w:t>
            </w:r>
          </w:p>
        </w:tc>
        <w:tc>
          <w:tcPr>
            <w:tcW w:w="42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ＭＳ ゴシック"/>
                <w:sz w:val="20"/>
                <w:szCs w:val="20"/>
              </w:rPr>
            </w:pPr>
            <w:r>
              <w:rPr>
                <w:rFonts w:eastAsia="ＭＳ ゴシック"/>
                <w:sz w:val="20"/>
                <w:szCs w:val="20"/>
              </w:rPr>
              <w:t>８５，０００円</w:t>
            </w:r>
          </w:p>
        </w:tc>
      </w:tr>
    </w:tbl>
    <w:p>
      <w:pPr>
        <w:pStyle w:val="Normal"/>
        <w:rPr/>
      </w:pPr>
      <w:r>
        <w:rPr/>
      </w:r>
    </w:p>
    <w:sectPr>
      <w:type w:val="nextPage"/>
      <w:pgSz w:w="11906" w:h="16838"/>
      <w:pgMar w:left="1701" w:right="1701" w:gutter="0" w:header="0" w:top="1985" w:footer="0" w:bottom="170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Century">
    <w:charset w:val="80"/>
    <w:family w:val="roman"/>
    <w:pitch w:val="variable"/>
  </w:font>
  <w:font w:name="Liberation Sans">
    <w:altName w:val="Arial"/>
    <w:charset w:val="80"/>
    <w:family w:val="swiss"/>
    <w:pitch w:val="variable"/>
  </w:font>
  <w:font w:name="HG丸ｺﾞｼｯｸM-PRO">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e4718"/>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5e4718"/>
    <w:rPr/>
  </w:style>
  <w:style w:type="character" w:styleId="Style15" w:customStyle="1">
    <w:name w:val="フッター (文字)"/>
    <w:basedOn w:val="DefaultParagraphFont"/>
    <w:uiPriority w:val="99"/>
    <w:qFormat/>
    <w:rsid w:val="005e4718"/>
    <w:rPr/>
  </w:style>
  <w:style w:type="paragraph" w:styleId="Style16">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Header">
    <w:name w:val="header"/>
    <w:basedOn w:val="Normal"/>
    <w:link w:val="Style14"/>
    <w:uiPriority w:val="99"/>
    <w:unhideWhenUsed/>
    <w:rsid w:val="005e4718"/>
    <w:pPr>
      <w:tabs>
        <w:tab w:val="clear" w:pos="840"/>
        <w:tab w:val="center" w:pos="4252" w:leader="none"/>
        <w:tab w:val="right" w:pos="8504" w:leader="none"/>
      </w:tabs>
      <w:snapToGrid w:val="false"/>
    </w:pPr>
    <w:rPr>
      <w:rFonts w:ascii="游明朝" w:hAnsi="游明朝" w:eastAsia="游明朝" w:cs="" w:asciiTheme="minorHAnsi" w:cstheme="minorBidi" w:eastAsiaTheme="minorEastAsia" w:hAnsiTheme="minorHAnsi"/>
      <w:szCs w:val="22"/>
    </w:rPr>
  </w:style>
  <w:style w:type="paragraph" w:styleId="Footer">
    <w:name w:val="footer"/>
    <w:basedOn w:val="Normal"/>
    <w:link w:val="Style15"/>
    <w:uiPriority w:val="99"/>
    <w:unhideWhenUsed/>
    <w:rsid w:val="005e4718"/>
    <w:pPr>
      <w:tabs>
        <w:tab w:val="clear" w:pos="840"/>
        <w:tab w:val="center" w:pos="4252" w:leader="none"/>
        <w:tab w:val="right" w:pos="8504" w:leader="none"/>
      </w:tabs>
      <w:snapToGrid w:val="false"/>
    </w:pPr>
    <w:rPr>
      <w:rFonts w:ascii="游明朝" w:hAnsi="游明朝" w:eastAsia="游明朝" w:cs="" w:asciiTheme="minorHAnsi" w:cstheme="minorBidi" w:eastAsiaTheme="minorEastAsia" w:hAnsiTheme="minorHAnsi"/>
      <w:szCs w:val="22"/>
    </w:rPr>
  </w:style>
  <w:style w:type="paragraph" w:styleId="Style19">
    <w:name w:val="枠の内容"/>
    <w:basedOn w:val="Normal"/>
    <w:qFormat/>
    <w:pPr/>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Normal.dotm</Template>
  <TotalTime>5</TotalTime>
  <AppVersion>15.0000</AppVersion>
  <Pages>2</Pages>
  <Words>616</Words>
  <Characters>619</Characters>
  <CharactersWithSpaces>970</CharactersWithSpaces>
  <Paragraphs>76</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2025-05-07T07:32:00Z</dcterms:created>
  <dc:language>ja-JP</dc:language>
  <dcterms:modified xsi:type="dcterms:W3CDTF">2026-03-19T10:53:10Z</dcterms:modified>
</cp:coreProperties>
</file>

<file path=docProps/custom.xml><?xml version="1.0" encoding="utf-8"?>
<Properties xmlns="http://schemas.openxmlformats.org/officeDocument/2006/custom-properties" xmlns:vt="http://schemas.openxmlformats.org/officeDocument/2006/docPropsVTypes"/>
</file>