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FD8" w:rsidRDefault="00FD2FD8" w:rsidP="00FD2FD8">
      <w:r>
        <w:rPr>
          <w:rFonts w:hint="eastAsia"/>
        </w:rPr>
        <w:t>様式第</w:t>
      </w:r>
      <w:r>
        <w:t>12</w:t>
      </w:r>
    </w:p>
    <w:p w:rsidR="00427471" w:rsidRDefault="00427471" w:rsidP="00FD2FD8"/>
    <w:p w:rsidR="00FD2FD8" w:rsidRDefault="00FD2FD8" w:rsidP="00427471">
      <w:pPr>
        <w:jc w:val="center"/>
      </w:pPr>
      <w:r>
        <w:rPr>
          <w:rFonts w:hint="eastAsia"/>
        </w:rPr>
        <w:t>名古屋市最新規制適合自動車代替促進事業補助金請求書</w:t>
      </w:r>
    </w:p>
    <w:p w:rsidR="00FD2FD8" w:rsidRDefault="00FD2FD8" w:rsidP="00FD2FD8"/>
    <w:p w:rsidR="00FD2FD8" w:rsidRDefault="00FD2FD8" w:rsidP="00427471">
      <w:pPr>
        <w:jc w:val="right"/>
      </w:pPr>
      <w:r>
        <w:rPr>
          <w:rFonts w:hint="eastAsia"/>
        </w:rPr>
        <w:t xml:space="preserve">　　年　　月　　日</w:t>
      </w:r>
    </w:p>
    <w:p w:rsidR="00FD2FD8" w:rsidRDefault="00FD2FD8" w:rsidP="00FD2FD8"/>
    <w:p w:rsidR="00FD2FD8" w:rsidRDefault="00FD2FD8" w:rsidP="00FD2FD8">
      <w:r>
        <w:rPr>
          <w:rFonts w:hint="eastAsia"/>
        </w:rPr>
        <w:t>（宛先）名古屋市長</w:t>
      </w:r>
    </w:p>
    <w:p w:rsidR="000E6558" w:rsidRDefault="000E6558" w:rsidP="002E13A6">
      <w:pPr>
        <w:ind w:firstLineChars="1000" w:firstLine="2400"/>
      </w:pPr>
      <w:r>
        <w:rPr>
          <w:rFonts w:hint="eastAsia"/>
        </w:rPr>
        <w:t>請求者</w:t>
      </w:r>
    </w:p>
    <w:tbl>
      <w:tblPr>
        <w:tblStyle w:val="a3"/>
        <w:tblW w:w="0" w:type="auto"/>
        <w:tblInd w:w="2689" w:type="dxa"/>
        <w:tblLook w:val="04A0" w:firstRow="1" w:lastRow="0" w:firstColumn="1" w:lastColumn="0" w:noHBand="0" w:noVBand="1"/>
      </w:tblPr>
      <w:tblGrid>
        <w:gridCol w:w="1701"/>
        <w:gridCol w:w="5238"/>
      </w:tblGrid>
      <w:tr w:rsidR="000E6558" w:rsidTr="00E658A2">
        <w:trPr>
          <w:trHeight w:val="554"/>
        </w:trPr>
        <w:tc>
          <w:tcPr>
            <w:tcW w:w="1701" w:type="dxa"/>
            <w:vAlign w:val="center"/>
          </w:tcPr>
          <w:p w:rsidR="000E6558" w:rsidRDefault="000E6558" w:rsidP="00D769F9">
            <w:pPr>
              <w:jc w:val="center"/>
            </w:pPr>
            <w:r>
              <w:rPr>
                <w:rFonts w:hint="eastAsia"/>
              </w:rPr>
              <w:t>住所</w:t>
            </w:r>
          </w:p>
        </w:tc>
        <w:tc>
          <w:tcPr>
            <w:tcW w:w="5238" w:type="dxa"/>
            <w:vAlign w:val="center"/>
          </w:tcPr>
          <w:p w:rsidR="000E6558" w:rsidRDefault="000E6558" w:rsidP="00D769F9"/>
        </w:tc>
      </w:tr>
      <w:tr w:rsidR="000E6558" w:rsidTr="00E658A2">
        <w:trPr>
          <w:trHeight w:val="264"/>
        </w:trPr>
        <w:tc>
          <w:tcPr>
            <w:tcW w:w="1701" w:type="dxa"/>
            <w:tcBorders>
              <w:bottom w:val="dotted" w:sz="4" w:space="0" w:color="auto"/>
            </w:tcBorders>
            <w:vAlign w:val="center"/>
          </w:tcPr>
          <w:p w:rsidR="000E6558" w:rsidRPr="00944EAA" w:rsidRDefault="000E6558" w:rsidP="003E4BA9">
            <w:pPr>
              <w:spacing w:line="300" w:lineRule="exact"/>
              <w:jc w:val="center"/>
              <w:rPr>
                <w:sz w:val="20"/>
                <w:szCs w:val="20"/>
              </w:rPr>
            </w:pPr>
            <w:r w:rsidRPr="00944EAA">
              <w:rPr>
                <w:rFonts w:hint="eastAsia"/>
                <w:sz w:val="20"/>
                <w:szCs w:val="20"/>
              </w:rPr>
              <w:t>フリガナ</w:t>
            </w:r>
          </w:p>
        </w:tc>
        <w:tc>
          <w:tcPr>
            <w:tcW w:w="5238" w:type="dxa"/>
            <w:tcBorders>
              <w:bottom w:val="dotted" w:sz="4" w:space="0" w:color="auto"/>
            </w:tcBorders>
            <w:vAlign w:val="center"/>
          </w:tcPr>
          <w:p w:rsidR="000E6558" w:rsidRDefault="000E6558" w:rsidP="003E4BA9">
            <w:pPr>
              <w:spacing w:line="300" w:lineRule="exact"/>
              <w:jc w:val="left"/>
            </w:pPr>
          </w:p>
        </w:tc>
      </w:tr>
      <w:tr w:rsidR="000E6558" w:rsidTr="00E658A2">
        <w:trPr>
          <w:trHeight w:val="565"/>
        </w:trPr>
        <w:tc>
          <w:tcPr>
            <w:tcW w:w="1701" w:type="dxa"/>
            <w:tcBorders>
              <w:top w:val="dotted" w:sz="4" w:space="0" w:color="auto"/>
            </w:tcBorders>
            <w:vAlign w:val="center"/>
          </w:tcPr>
          <w:p w:rsidR="000E6558" w:rsidRDefault="002E13A6" w:rsidP="00E658A2">
            <w:pPr>
              <w:jc w:val="center"/>
            </w:pPr>
            <w:r>
              <w:rPr>
                <w:rFonts w:hint="eastAsia"/>
              </w:rPr>
              <w:t>氏名</w:t>
            </w:r>
            <w:r w:rsidR="00E658A2">
              <w:rPr>
                <w:rFonts w:hint="eastAsia"/>
              </w:rPr>
              <w:t>又は名称</w:t>
            </w:r>
          </w:p>
        </w:tc>
        <w:tc>
          <w:tcPr>
            <w:tcW w:w="5238" w:type="dxa"/>
            <w:tcBorders>
              <w:top w:val="dotted" w:sz="4" w:space="0" w:color="auto"/>
            </w:tcBorders>
            <w:vAlign w:val="center"/>
          </w:tcPr>
          <w:p w:rsidR="000E6558" w:rsidRDefault="000E6558" w:rsidP="00D769F9"/>
        </w:tc>
      </w:tr>
      <w:tr w:rsidR="000E6558" w:rsidTr="00E658A2">
        <w:trPr>
          <w:trHeight w:val="134"/>
        </w:trPr>
        <w:tc>
          <w:tcPr>
            <w:tcW w:w="1701" w:type="dxa"/>
            <w:tcBorders>
              <w:bottom w:val="dotted" w:sz="4" w:space="0" w:color="auto"/>
            </w:tcBorders>
            <w:vAlign w:val="center"/>
          </w:tcPr>
          <w:p w:rsidR="000E6558" w:rsidRPr="00944EAA" w:rsidRDefault="000E6558" w:rsidP="003E4BA9">
            <w:pPr>
              <w:spacing w:line="300" w:lineRule="exact"/>
              <w:jc w:val="center"/>
              <w:rPr>
                <w:sz w:val="20"/>
                <w:szCs w:val="20"/>
              </w:rPr>
            </w:pPr>
            <w:r w:rsidRPr="00944EAA">
              <w:rPr>
                <w:rFonts w:hint="eastAsia"/>
                <w:sz w:val="20"/>
                <w:szCs w:val="20"/>
              </w:rPr>
              <w:t>フリガナ</w:t>
            </w:r>
          </w:p>
        </w:tc>
        <w:tc>
          <w:tcPr>
            <w:tcW w:w="5238" w:type="dxa"/>
            <w:tcBorders>
              <w:bottom w:val="dotted" w:sz="4" w:space="0" w:color="auto"/>
            </w:tcBorders>
            <w:vAlign w:val="center"/>
          </w:tcPr>
          <w:p w:rsidR="000E6558" w:rsidRDefault="000E6558" w:rsidP="003E4BA9">
            <w:pPr>
              <w:spacing w:line="300" w:lineRule="exact"/>
              <w:jc w:val="left"/>
            </w:pPr>
          </w:p>
        </w:tc>
      </w:tr>
      <w:tr w:rsidR="000E6558" w:rsidTr="00E658A2">
        <w:trPr>
          <w:trHeight w:val="591"/>
        </w:trPr>
        <w:tc>
          <w:tcPr>
            <w:tcW w:w="1701" w:type="dxa"/>
            <w:tcBorders>
              <w:top w:val="dotted" w:sz="4" w:space="0" w:color="auto"/>
            </w:tcBorders>
            <w:vAlign w:val="center"/>
          </w:tcPr>
          <w:p w:rsidR="000E6558" w:rsidRDefault="000E6558" w:rsidP="00E658A2">
            <w:pPr>
              <w:jc w:val="center"/>
            </w:pPr>
            <w:r>
              <w:rPr>
                <w:rFonts w:hint="eastAsia"/>
              </w:rPr>
              <w:t>代表者</w:t>
            </w:r>
          </w:p>
        </w:tc>
        <w:tc>
          <w:tcPr>
            <w:tcW w:w="5238" w:type="dxa"/>
            <w:tcBorders>
              <w:top w:val="dotted" w:sz="4" w:space="0" w:color="auto"/>
            </w:tcBorders>
            <w:vAlign w:val="center"/>
          </w:tcPr>
          <w:p w:rsidR="000E6558" w:rsidRDefault="000E6558" w:rsidP="00D769F9"/>
        </w:tc>
      </w:tr>
    </w:tbl>
    <w:p w:rsidR="000E6558" w:rsidRDefault="000E6558" w:rsidP="000E6558"/>
    <w:p w:rsidR="000E6558" w:rsidRDefault="000E6558" w:rsidP="000E6558">
      <w:r>
        <w:rPr>
          <w:rFonts w:hint="eastAsia"/>
        </w:rPr>
        <w:t xml:space="preserve">　　　　年　月　日付け　　環大環第　　号　　で交付額の確定を受けた名古屋市最新規制適合自動車代替促進事業補助金については、同補助金交付要綱第</w:t>
      </w:r>
      <w:r>
        <w:t>12条第1項に基づき、次のとおり請求します。</w:t>
      </w:r>
    </w:p>
    <w:p w:rsidR="000E6558" w:rsidRDefault="000E6558" w:rsidP="000E6558"/>
    <w:p w:rsidR="000E6558" w:rsidRDefault="000E6558" w:rsidP="000E6558"/>
    <w:p w:rsidR="000E6558" w:rsidRDefault="000E6558" w:rsidP="000E6558">
      <w:r>
        <w:rPr>
          <w:rFonts w:hint="eastAsia"/>
        </w:rPr>
        <w:t xml:space="preserve">1　</w:t>
      </w:r>
      <w:r>
        <w:t xml:space="preserve">補助金請求額　　　　　</w:t>
      </w:r>
      <w:r w:rsidRPr="00427471">
        <w:rPr>
          <w:u w:val="single"/>
        </w:rPr>
        <w:t>金　　　　　　　　　　　　　円</w:t>
      </w:r>
    </w:p>
    <w:p w:rsidR="000E6558" w:rsidRPr="000060BF" w:rsidRDefault="000E6558" w:rsidP="000E6558"/>
    <w:p w:rsidR="000E6558" w:rsidRDefault="000E6558" w:rsidP="000E6558">
      <w:r>
        <w:rPr>
          <w:rFonts w:hint="eastAsia"/>
        </w:rPr>
        <w:t>2　受取口座（(</w:t>
      </w:r>
      <w:r>
        <w:t>1)</w:t>
      </w:r>
      <w:r>
        <w:rPr>
          <w:rFonts w:hint="eastAsia"/>
        </w:rPr>
        <w:t>か(</w:t>
      </w:r>
      <w:r>
        <w:t>2)</w:t>
      </w:r>
      <w:r>
        <w:rPr>
          <w:rFonts w:hint="eastAsia"/>
        </w:rPr>
        <w:t>のいずれか</w:t>
      </w:r>
      <w:r w:rsidR="002E13A6">
        <w:rPr>
          <w:rFonts w:hint="eastAsia"/>
        </w:rPr>
        <w:t>選択</w:t>
      </w:r>
      <w:r>
        <w:rPr>
          <w:rFonts w:ascii="Segoe UI Symbol" w:hAnsi="Segoe UI Symbol" w:cs="Segoe UI Symbol" w:hint="eastAsia"/>
        </w:rPr>
        <w:t>し</w:t>
      </w:r>
      <w:r>
        <w:rPr>
          <w:rFonts w:hint="eastAsia"/>
        </w:rPr>
        <w:t>、</w:t>
      </w:r>
      <w:r w:rsidR="002E13A6">
        <w:rPr>
          <w:rFonts w:hint="eastAsia"/>
        </w:rPr>
        <w:t>必要事項を</w:t>
      </w:r>
      <w:r>
        <w:rPr>
          <w:rFonts w:hint="eastAsia"/>
        </w:rPr>
        <w:t>記入してください。）</w:t>
      </w:r>
    </w:p>
    <w:tbl>
      <w:tblPr>
        <w:tblStyle w:val="a3"/>
        <w:tblW w:w="0" w:type="auto"/>
        <w:tblInd w:w="279" w:type="dxa"/>
        <w:tblLook w:val="04A0" w:firstRow="1" w:lastRow="0" w:firstColumn="1" w:lastColumn="0" w:noHBand="0" w:noVBand="1"/>
      </w:tblPr>
      <w:tblGrid>
        <w:gridCol w:w="425"/>
        <w:gridCol w:w="2268"/>
        <w:gridCol w:w="2835"/>
        <w:gridCol w:w="992"/>
        <w:gridCol w:w="2829"/>
      </w:tblGrid>
      <w:tr w:rsidR="000E6558" w:rsidTr="00D769F9">
        <w:trPr>
          <w:trHeight w:val="506"/>
        </w:trPr>
        <w:tc>
          <w:tcPr>
            <w:tcW w:w="9349" w:type="dxa"/>
            <w:gridSpan w:val="5"/>
            <w:tcBorders>
              <w:bottom w:val="nil"/>
            </w:tcBorders>
            <w:vAlign w:val="center"/>
          </w:tcPr>
          <w:p w:rsidR="000E6558" w:rsidRDefault="000E6558" w:rsidP="000E6558">
            <w:r>
              <w:rPr>
                <w:rFonts w:hint="eastAsia"/>
              </w:rPr>
              <w:t>□(</w:t>
            </w:r>
            <w:r>
              <w:t>1)</w:t>
            </w:r>
            <w:r>
              <w:rPr>
                <w:rFonts w:hint="eastAsia"/>
              </w:rPr>
              <w:t>既に名古屋市の口座振替登録済で、その口座での受け取りを希望する場合</w:t>
            </w:r>
          </w:p>
        </w:tc>
      </w:tr>
      <w:tr w:rsidR="000E6558" w:rsidTr="002E13A6">
        <w:trPr>
          <w:trHeight w:val="506"/>
        </w:trPr>
        <w:tc>
          <w:tcPr>
            <w:tcW w:w="425" w:type="dxa"/>
            <w:tcBorders>
              <w:top w:val="nil"/>
              <w:bottom w:val="single" w:sz="4" w:space="0" w:color="auto"/>
            </w:tcBorders>
          </w:tcPr>
          <w:p w:rsidR="000E6558" w:rsidRPr="000060BF" w:rsidRDefault="000E6558" w:rsidP="00D769F9"/>
        </w:tc>
        <w:tc>
          <w:tcPr>
            <w:tcW w:w="2268" w:type="dxa"/>
            <w:tcBorders>
              <w:top w:val="single" w:sz="4" w:space="0" w:color="auto"/>
              <w:bottom w:val="single" w:sz="4" w:space="0" w:color="auto"/>
            </w:tcBorders>
            <w:vAlign w:val="center"/>
          </w:tcPr>
          <w:p w:rsidR="000E6558" w:rsidRDefault="000E6558" w:rsidP="000E6558">
            <w:pPr>
              <w:jc w:val="center"/>
            </w:pPr>
            <w:r>
              <w:rPr>
                <w:rFonts w:hint="eastAsia"/>
              </w:rPr>
              <w:t>口座振替登録番号</w:t>
            </w:r>
          </w:p>
        </w:tc>
        <w:tc>
          <w:tcPr>
            <w:tcW w:w="6656" w:type="dxa"/>
            <w:gridSpan w:val="3"/>
            <w:tcBorders>
              <w:top w:val="single" w:sz="4" w:space="0" w:color="auto"/>
              <w:bottom w:val="single" w:sz="4" w:space="0" w:color="auto"/>
            </w:tcBorders>
            <w:vAlign w:val="center"/>
          </w:tcPr>
          <w:p w:rsidR="000E6558" w:rsidRDefault="000E6558" w:rsidP="00D769F9"/>
        </w:tc>
      </w:tr>
      <w:tr w:rsidR="000E6558" w:rsidTr="00D769F9">
        <w:trPr>
          <w:trHeight w:val="506"/>
        </w:trPr>
        <w:tc>
          <w:tcPr>
            <w:tcW w:w="9349" w:type="dxa"/>
            <w:gridSpan w:val="5"/>
            <w:tcBorders>
              <w:bottom w:val="nil"/>
            </w:tcBorders>
            <w:vAlign w:val="center"/>
          </w:tcPr>
          <w:p w:rsidR="000E6558" w:rsidRDefault="000E6558" w:rsidP="000E6558">
            <w:r>
              <w:rPr>
                <w:rFonts w:hint="eastAsia"/>
              </w:rPr>
              <w:t>□</w:t>
            </w:r>
            <w:r>
              <w:t>(2)</w:t>
            </w:r>
            <w:r>
              <w:rPr>
                <w:rFonts w:hint="eastAsia"/>
              </w:rPr>
              <w:t>名古屋市の口座振替登録がない、もしくは別口座での受け取りを希望する場合</w:t>
            </w:r>
          </w:p>
        </w:tc>
      </w:tr>
      <w:tr w:rsidR="002E13A6" w:rsidTr="002E13A6">
        <w:trPr>
          <w:trHeight w:val="506"/>
        </w:trPr>
        <w:tc>
          <w:tcPr>
            <w:tcW w:w="425" w:type="dxa"/>
            <w:tcBorders>
              <w:top w:val="nil"/>
              <w:bottom w:val="nil"/>
            </w:tcBorders>
          </w:tcPr>
          <w:p w:rsidR="002E13A6" w:rsidRDefault="002E13A6" w:rsidP="00D769F9"/>
        </w:tc>
        <w:tc>
          <w:tcPr>
            <w:tcW w:w="2268" w:type="dxa"/>
            <w:tcBorders>
              <w:top w:val="single" w:sz="4" w:space="0" w:color="auto"/>
            </w:tcBorders>
            <w:vAlign w:val="center"/>
          </w:tcPr>
          <w:p w:rsidR="002E13A6" w:rsidRDefault="002E13A6" w:rsidP="000E6558">
            <w:pPr>
              <w:jc w:val="center"/>
            </w:pPr>
            <w:r>
              <w:rPr>
                <w:rFonts w:hint="eastAsia"/>
              </w:rPr>
              <w:t>金融機関名</w:t>
            </w:r>
          </w:p>
        </w:tc>
        <w:tc>
          <w:tcPr>
            <w:tcW w:w="2835" w:type="dxa"/>
            <w:tcBorders>
              <w:top w:val="single" w:sz="4" w:space="0" w:color="auto"/>
            </w:tcBorders>
            <w:vAlign w:val="center"/>
          </w:tcPr>
          <w:p w:rsidR="002E13A6" w:rsidRDefault="002E13A6" w:rsidP="00D769F9"/>
        </w:tc>
        <w:tc>
          <w:tcPr>
            <w:tcW w:w="992" w:type="dxa"/>
            <w:tcBorders>
              <w:top w:val="single" w:sz="4" w:space="0" w:color="auto"/>
            </w:tcBorders>
            <w:vAlign w:val="center"/>
          </w:tcPr>
          <w:p w:rsidR="002E13A6" w:rsidRDefault="002E13A6" w:rsidP="002E13A6">
            <w:pPr>
              <w:jc w:val="center"/>
            </w:pPr>
            <w:r>
              <w:rPr>
                <w:rFonts w:hint="eastAsia"/>
              </w:rPr>
              <w:t>支店名</w:t>
            </w:r>
          </w:p>
        </w:tc>
        <w:tc>
          <w:tcPr>
            <w:tcW w:w="2829" w:type="dxa"/>
            <w:tcBorders>
              <w:top w:val="single" w:sz="4" w:space="0" w:color="auto"/>
            </w:tcBorders>
            <w:vAlign w:val="center"/>
          </w:tcPr>
          <w:p w:rsidR="002E13A6" w:rsidRDefault="002E13A6" w:rsidP="00D769F9"/>
        </w:tc>
      </w:tr>
      <w:tr w:rsidR="000E6558" w:rsidTr="002E13A6">
        <w:trPr>
          <w:trHeight w:val="506"/>
        </w:trPr>
        <w:tc>
          <w:tcPr>
            <w:tcW w:w="425" w:type="dxa"/>
            <w:tcBorders>
              <w:top w:val="nil"/>
              <w:bottom w:val="nil"/>
            </w:tcBorders>
          </w:tcPr>
          <w:p w:rsidR="000E6558" w:rsidRDefault="000E6558" w:rsidP="00D769F9"/>
        </w:tc>
        <w:tc>
          <w:tcPr>
            <w:tcW w:w="2268" w:type="dxa"/>
            <w:vAlign w:val="center"/>
          </w:tcPr>
          <w:p w:rsidR="000E6558" w:rsidRDefault="002E13A6" w:rsidP="002E13A6">
            <w:pPr>
              <w:jc w:val="center"/>
            </w:pPr>
            <w:r>
              <w:rPr>
                <w:rFonts w:hint="eastAsia"/>
              </w:rPr>
              <w:t>口座種別</w:t>
            </w:r>
          </w:p>
        </w:tc>
        <w:tc>
          <w:tcPr>
            <w:tcW w:w="6656" w:type="dxa"/>
            <w:gridSpan w:val="3"/>
            <w:vAlign w:val="center"/>
          </w:tcPr>
          <w:p w:rsidR="000E6558" w:rsidRDefault="000E6558" w:rsidP="000E6558">
            <w:pPr>
              <w:jc w:val="center"/>
            </w:pPr>
            <w:r>
              <w:rPr>
                <w:rFonts w:hint="eastAsia"/>
              </w:rPr>
              <w:t>□ 普通　　□ 当座　（いずれかにチェック）</w:t>
            </w:r>
          </w:p>
        </w:tc>
      </w:tr>
      <w:tr w:rsidR="000E6558" w:rsidTr="002E13A6">
        <w:trPr>
          <w:trHeight w:val="506"/>
        </w:trPr>
        <w:tc>
          <w:tcPr>
            <w:tcW w:w="425" w:type="dxa"/>
            <w:tcBorders>
              <w:top w:val="nil"/>
              <w:bottom w:val="nil"/>
            </w:tcBorders>
          </w:tcPr>
          <w:p w:rsidR="000E6558" w:rsidRDefault="000E6558" w:rsidP="00D769F9"/>
        </w:tc>
        <w:tc>
          <w:tcPr>
            <w:tcW w:w="2268" w:type="dxa"/>
            <w:vAlign w:val="center"/>
          </w:tcPr>
          <w:p w:rsidR="000E6558" w:rsidRDefault="000E6558" w:rsidP="000E6558">
            <w:pPr>
              <w:jc w:val="center"/>
            </w:pPr>
            <w:r>
              <w:rPr>
                <w:rFonts w:hint="eastAsia"/>
              </w:rPr>
              <w:t>口座番号</w:t>
            </w:r>
          </w:p>
        </w:tc>
        <w:tc>
          <w:tcPr>
            <w:tcW w:w="6656" w:type="dxa"/>
            <w:gridSpan w:val="3"/>
            <w:vAlign w:val="center"/>
          </w:tcPr>
          <w:p w:rsidR="000E6558" w:rsidRDefault="000E6558" w:rsidP="00D769F9"/>
        </w:tc>
      </w:tr>
      <w:tr w:rsidR="000E6558" w:rsidTr="002E13A6">
        <w:trPr>
          <w:trHeight w:val="70"/>
        </w:trPr>
        <w:tc>
          <w:tcPr>
            <w:tcW w:w="425" w:type="dxa"/>
            <w:tcBorders>
              <w:top w:val="nil"/>
              <w:bottom w:val="nil"/>
            </w:tcBorders>
          </w:tcPr>
          <w:p w:rsidR="000E6558" w:rsidRDefault="000E6558" w:rsidP="002E13A6">
            <w:pPr>
              <w:spacing w:line="240" w:lineRule="exact"/>
              <w:jc w:val="center"/>
            </w:pPr>
          </w:p>
        </w:tc>
        <w:tc>
          <w:tcPr>
            <w:tcW w:w="2268" w:type="dxa"/>
            <w:tcBorders>
              <w:bottom w:val="dotted" w:sz="4" w:space="0" w:color="auto"/>
            </w:tcBorders>
            <w:vAlign w:val="center"/>
          </w:tcPr>
          <w:p w:rsidR="000E6558" w:rsidRPr="002E13A6" w:rsidRDefault="000E6558" w:rsidP="003E4BA9">
            <w:pPr>
              <w:spacing w:line="300" w:lineRule="exact"/>
              <w:jc w:val="center"/>
              <w:rPr>
                <w:sz w:val="20"/>
                <w:szCs w:val="20"/>
              </w:rPr>
            </w:pPr>
            <w:r w:rsidRPr="002E13A6">
              <w:rPr>
                <w:rFonts w:hint="eastAsia"/>
                <w:sz w:val="20"/>
                <w:szCs w:val="20"/>
              </w:rPr>
              <w:t>フリガナ</w:t>
            </w:r>
          </w:p>
        </w:tc>
        <w:tc>
          <w:tcPr>
            <w:tcW w:w="6656" w:type="dxa"/>
            <w:gridSpan w:val="3"/>
            <w:tcBorders>
              <w:bottom w:val="dotted" w:sz="4" w:space="0" w:color="auto"/>
            </w:tcBorders>
            <w:vAlign w:val="center"/>
          </w:tcPr>
          <w:p w:rsidR="000E6558" w:rsidRDefault="000E6558" w:rsidP="003E4BA9">
            <w:pPr>
              <w:spacing w:line="300" w:lineRule="exact"/>
              <w:jc w:val="left"/>
            </w:pPr>
          </w:p>
        </w:tc>
      </w:tr>
      <w:tr w:rsidR="000E6558" w:rsidTr="002E13A6">
        <w:trPr>
          <w:trHeight w:val="506"/>
        </w:trPr>
        <w:tc>
          <w:tcPr>
            <w:tcW w:w="425" w:type="dxa"/>
            <w:tcBorders>
              <w:top w:val="nil"/>
            </w:tcBorders>
          </w:tcPr>
          <w:p w:rsidR="000E6558" w:rsidRDefault="000E6558" w:rsidP="00D769F9"/>
        </w:tc>
        <w:tc>
          <w:tcPr>
            <w:tcW w:w="2268" w:type="dxa"/>
            <w:tcBorders>
              <w:top w:val="dotted" w:sz="4" w:space="0" w:color="auto"/>
            </w:tcBorders>
            <w:vAlign w:val="center"/>
          </w:tcPr>
          <w:p w:rsidR="000E6558" w:rsidRDefault="000E6558" w:rsidP="000E6558">
            <w:pPr>
              <w:jc w:val="center"/>
            </w:pPr>
            <w:r>
              <w:rPr>
                <w:rFonts w:hint="eastAsia"/>
              </w:rPr>
              <w:t>口座名義人</w:t>
            </w:r>
          </w:p>
        </w:tc>
        <w:tc>
          <w:tcPr>
            <w:tcW w:w="6656" w:type="dxa"/>
            <w:gridSpan w:val="3"/>
            <w:tcBorders>
              <w:top w:val="dotted" w:sz="4" w:space="0" w:color="auto"/>
            </w:tcBorders>
            <w:vAlign w:val="center"/>
          </w:tcPr>
          <w:p w:rsidR="000E6558" w:rsidRDefault="000E6558" w:rsidP="00D769F9"/>
        </w:tc>
      </w:tr>
    </w:tbl>
    <w:p w:rsidR="000E6558" w:rsidRDefault="000E6558" w:rsidP="000E6558"/>
    <w:p w:rsidR="000E6558" w:rsidRDefault="000E6558" w:rsidP="000E6558">
      <w:r>
        <w:rPr>
          <w:rFonts w:hint="eastAsia"/>
        </w:rPr>
        <w:t>3</w:t>
      </w:r>
      <w:r>
        <w:t xml:space="preserve">　添付書類</w:t>
      </w:r>
    </w:p>
    <w:p w:rsidR="000E6558" w:rsidRDefault="000E6558" w:rsidP="000E6558">
      <w:pPr>
        <w:ind w:firstLineChars="100" w:firstLine="240"/>
      </w:pPr>
      <w:r>
        <w:rPr>
          <w:rFonts w:hint="eastAsia"/>
        </w:rPr>
        <w:t>・交付額確定通知書の写し</w:t>
      </w:r>
    </w:p>
    <w:p w:rsidR="000E6558" w:rsidRDefault="000E6558" w:rsidP="002E13A6">
      <w:pPr>
        <w:ind w:leftChars="100" w:left="480" w:hangingChars="100" w:hanging="240"/>
      </w:pPr>
      <w:r>
        <w:rPr>
          <w:rFonts w:hint="eastAsia"/>
        </w:rPr>
        <w:t>・2の振込先で(</w:t>
      </w:r>
      <w:r>
        <w:t>2)</w:t>
      </w:r>
      <w:r>
        <w:rPr>
          <w:rFonts w:hint="eastAsia"/>
        </w:rPr>
        <w:t>を選択した場合は、受取口座の金融機関名、口座番号、口座名義が分かる通帳表紙の裏側等の写し</w:t>
      </w:r>
    </w:p>
    <w:p w:rsidR="002E13A6" w:rsidRDefault="002E13A6" w:rsidP="002E13A6">
      <w:pPr>
        <w:ind w:leftChars="100" w:left="480" w:hangingChars="100" w:hanging="240"/>
      </w:pPr>
      <w:bookmarkStart w:id="0" w:name="_GoBack"/>
      <w:bookmarkEnd w:id="0"/>
    </w:p>
    <w:sectPr w:rsidR="002E13A6" w:rsidSect="00F6576A">
      <w:pgSz w:w="11906" w:h="16838" w:code="9"/>
      <w:pgMar w:top="1134" w:right="1134" w:bottom="1134" w:left="1134" w:header="680"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9F9" w:rsidRDefault="00D769F9" w:rsidP="0094414D">
      <w:r>
        <w:separator/>
      </w:r>
    </w:p>
  </w:endnote>
  <w:endnote w:type="continuationSeparator" w:id="0">
    <w:p w:rsidR="00D769F9" w:rsidRDefault="00D769F9" w:rsidP="0094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9F9" w:rsidRDefault="00D769F9" w:rsidP="0094414D">
      <w:r>
        <w:separator/>
      </w:r>
    </w:p>
  </w:footnote>
  <w:footnote w:type="continuationSeparator" w:id="0">
    <w:p w:rsidR="00D769F9" w:rsidRDefault="00D769F9" w:rsidP="00944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63421"/>
    <w:multiLevelType w:val="hybridMultilevel"/>
    <w:tmpl w:val="C2002044"/>
    <w:lvl w:ilvl="0" w:tplc="CCE03E1A">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4460D4"/>
    <w:multiLevelType w:val="hybridMultilevel"/>
    <w:tmpl w:val="10A01302"/>
    <w:lvl w:ilvl="0" w:tplc="F91A0AD0">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EC"/>
    <w:rsid w:val="00026A95"/>
    <w:rsid w:val="000554DA"/>
    <w:rsid w:val="00071801"/>
    <w:rsid w:val="00091BD2"/>
    <w:rsid w:val="000B67AD"/>
    <w:rsid w:val="000C6997"/>
    <w:rsid w:val="000E6558"/>
    <w:rsid w:val="000F0EDE"/>
    <w:rsid w:val="001047A2"/>
    <w:rsid w:val="00105EA5"/>
    <w:rsid w:val="001D500E"/>
    <w:rsid w:val="002371E2"/>
    <w:rsid w:val="00250F80"/>
    <w:rsid w:val="00296FCF"/>
    <w:rsid w:val="002E13A6"/>
    <w:rsid w:val="002F3E0F"/>
    <w:rsid w:val="003C6576"/>
    <w:rsid w:val="003E4BA9"/>
    <w:rsid w:val="00427471"/>
    <w:rsid w:val="00454FED"/>
    <w:rsid w:val="004A4C10"/>
    <w:rsid w:val="00517380"/>
    <w:rsid w:val="00545ED9"/>
    <w:rsid w:val="005A381C"/>
    <w:rsid w:val="005C514E"/>
    <w:rsid w:val="00747153"/>
    <w:rsid w:val="007E4700"/>
    <w:rsid w:val="00852989"/>
    <w:rsid w:val="00871694"/>
    <w:rsid w:val="008C5AE1"/>
    <w:rsid w:val="0094414D"/>
    <w:rsid w:val="00952604"/>
    <w:rsid w:val="009A52C0"/>
    <w:rsid w:val="009D2D2D"/>
    <w:rsid w:val="00A73BC0"/>
    <w:rsid w:val="00AB17FB"/>
    <w:rsid w:val="00B87A81"/>
    <w:rsid w:val="00CD31FD"/>
    <w:rsid w:val="00D769F9"/>
    <w:rsid w:val="00DC5AEC"/>
    <w:rsid w:val="00E658A2"/>
    <w:rsid w:val="00E76EEC"/>
    <w:rsid w:val="00EC6F39"/>
    <w:rsid w:val="00F20924"/>
    <w:rsid w:val="00F6576A"/>
    <w:rsid w:val="00FD2FD8"/>
    <w:rsid w:val="00FF0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40B17272-5FDC-4AEC-AB93-20941619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D8"/>
    <w:pPr>
      <w:widowControl w:val="0"/>
      <w:jc w:val="both"/>
    </w:pPr>
    <w:rPr>
      <w:rFonts w:ascii="BIZ UD明朝 Medium"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2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14D"/>
    <w:pPr>
      <w:tabs>
        <w:tab w:val="center" w:pos="4252"/>
        <w:tab w:val="right" w:pos="8504"/>
      </w:tabs>
      <w:snapToGrid w:val="0"/>
    </w:pPr>
  </w:style>
  <w:style w:type="character" w:customStyle="1" w:styleId="a5">
    <w:name w:val="ヘッダー (文字)"/>
    <w:basedOn w:val="a0"/>
    <w:link w:val="a4"/>
    <w:uiPriority w:val="99"/>
    <w:rsid w:val="0094414D"/>
    <w:rPr>
      <w:rFonts w:ascii="BIZ UD明朝 Medium" w:eastAsia="BIZ UD明朝 Medium"/>
      <w:sz w:val="24"/>
    </w:rPr>
  </w:style>
  <w:style w:type="paragraph" w:styleId="a6">
    <w:name w:val="footer"/>
    <w:basedOn w:val="a"/>
    <w:link w:val="a7"/>
    <w:uiPriority w:val="99"/>
    <w:unhideWhenUsed/>
    <w:rsid w:val="0094414D"/>
    <w:pPr>
      <w:tabs>
        <w:tab w:val="center" w:pos="4252"/>
        <w:tab w:val="right" w:pos="8504"/>
      </w:tabs>
      <w:snapToGrid w:val="0"/>
    </w:pPr>
  </w:style>
  <w:style w:type="character" w:customStyle="1" w:styleId="a7">
    <w:name w:val="フッター (文字)"/>
    <w:basedOn w:val="a0"/>
    <w:link w:val="a6"/>
    <w:uiPriority w:val="99"/>
    <w:rsid w:val="0094414D"/>
    <w:rPr>
      <w:rFonts w:ascii="BIZ UD明朝 Medium" w:eastAsia="BIZ UD明朝 Medium"/>
      <w:sz w:val="24"/>
    </w:rPr>
  </w:style>
  <w:style w:type="paragraph" w:styleId="a8">
    <w:name w:val="Balloon Text"/>
    <w:basedOn w:val="a"/>
    <w:link w:val="a9"/>
    <w:uiPriority w:val="99"/>
    <w:semiHidden/>
    <w:unhideWhenUsed/>
    <w:rsid w:val="00944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414D"/>
    <w:rPr>
      <w:rFonts w:asciiTheme="majorHAnsi" w:eastAsiaTheme="majorEastAsia" w:hAnsiTheme="majorHAnsi" w:cstheme="majorBidi"/>
      <w:sz w:val="18"/>
      <w:szCs w:val="18"/>
    </w:rPr>
  </w:style>
  <w:style w:type="paragraph" w:styleId="aa">
    <w:name w:val="List Paragraph"/>
    <w:basedOn w:val="a"/>
    <w:uiPriority w:val="34"/>
    <w:qFormat/>
    <w:rsid w:val="000E65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Taiki</dc:creator>
  <cp:keywords/>
  <dc:description/>
  <cp:lastModifiedBy>user</cp:lastModifiedBy>
  <cp:revision>28</cp:revision>
  <cp:lastPrinted>2024-03-14T10:04:00Z</cp:lastPrinted>
  <dcterms:created xsi:type="dcterms:W3CDTF">2023-01-23T07:56:00Z</dcterms:created>
  <dcterms:modified xsi:type="dcterms:W3CDTF">2025-03-20T04:05:00Z</dcterms:modified>
</cp:coreProperties>
</file>