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CBDF" w14:textId="77777777" w:rsidR="00EC4EF3" w:rsidRPr="004D3B9E" w:rsidRDefault="00A12543" w:rsidP="00EC4EF3">
      <w:pPr>
        <w:spacing w:line="220" w:lineRule="exact"/>
        <w:rPr>
          <w:rFonts w:ascii="ＭＳ 明朝" w:hAnsi="ＭＳ 明朝" w:hint="eastAsia"/>
          <w:sz w:val="20"/>
          <w:szCs w:val="20"/>
        </w:rPr>
      </w:pPr>
      <w:r w:rsidRPr="004D3B9E">
        <w:rPr>
          <w:rFonts w:ascii="ＭＳ 明朝" w:hAnsi="ＭＳ 明朝" w:hint="eastAsia"/>
          <w:sz w:val="20"/>
          <w:szCs w:val="20"/>
        </w:rPr>
        <w:t>様式第７の２</w:t>
      </w:r>
    </w:p>
    <w:p w14:paraId="6FEFFD68"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水銀濃度測定記録表</w:t>
      </w:r>
    </w:p>
    <w:p w14:paraId="64D95EFD" w14:textId="77777777" w:rsidR="00EC4EF3" w:rsidRPr="004D3B9E" w:rsidRDefault="00EC4EF3" w:rsidP="00A12543">
      <w:pPr>
        <w:rPr>
          <w:rFonts w:ascii="ＭＳ 明朝" w:hAnsi="ＭＳ 明朝" w:hint="eastAsia"/>
          <w:sz w:val="20"/>
          <w:szCs w:val="20"/>
        </w:rPr>
      </w:pPr>
    </w:p>
    <w:p w14:paraId="021DF272" w14:textId="77777777" w:rsidR="00EC4EF3" w:rsidRPr="004D3B9E" w:rsidRDefault="00EC4EF3" w:rsidP="00A12543">
      <w:pPr>
        <w:rPr>
          <w:rFonts w:ascii="ＭＳ 明朝" w:hAnsi="ＭＳ 明朝" w:hint="eastAsia"/>
          <w:szCs w:val="20"/>
        </w:rPr>
      </w:pPr>
      <w:r w:rsidRPr="004D3B9E">
        <w:rPr>
          <w:rFonts w:ascii="ＭＳ 明朝" w:hAnsi="ＭＳ 明朝" w:hint="eastAsia"/>
          <w:szCs w:val="20"/>
        </w:rPr>
        <w:t>水銀排出施設の種類及び工場又は事業場における施設番号</w:t>
      </w:r>
    </w:p>
    <w:p w14:paraId="51EAAD6B" w14:textId="77777777" w:rsidR="00EC4EF3" w:rsidRPr="004D3B9E" w:rsidRDefault="00EC4EF3" w:rsidP="00A12543">
      <w:pPr>
        <w:rPr>
          <w:rFonts w:ascii="ＭＳ 明朝" w:hAnsi="ＭＳ 明朝" w:hint="eastAsia"/>
          <w:szCs w:val="20"/>
        </w:rPr>
      </w:pPr>
      <w:r w:rsidRPr="004D3B9E">
        <w:rPr>
          <w:rFonts w:ascii="ＭＳ 明朝" w:hAnsi="ＭＳ 明朝" w:hint="eastAsia"/>
          <w:szCs w:val="20"/>
        </w:rPr>
        <w:t>測定者の氏名</w:t>
      </w:r>
    </w:p>
    <w:p w14:paraId="330BCFF2" w14:textId="77777777" w:rsidR="00EC4EF3" w:rsidRPr="004D3B9E" w:rsidRDefault="00EC4EF3" w:rsidP="00A12543">
      <w:pPr>
        <w:rPr>
          <w:rFonts w:ascii="ＭＳ 明朝" w:hAnsi="ＭＳ 明朝"/>
          <w:szCs w:val="20"/>
        </w:rPr>
      </w:pPr>
      <w:r w:rsidRPr="004D3B9E">
        <w:rPr>
          <w:rFonts w:ascii="ＭＳ 明朝" w:hAnsi="ＭＳ 明朝" w:hint="eastAsia"/>
          <w:szCs w:val="20"/>
        </w:rPr>
        <w:t>測定箇所</w:t>
      </w:r>
    </w:p>
    <w:p w14:paraId="67353ADF" w14:textId="77777777" w:rsidR="001F4710" w:rsidRPr="004D3B9E" w:rsidRDefault="001F4710" w:rsidP="00EC4EF3">
      <w:pPr>
        <w:spacing w:line="220" w:lineRule="exact"/>
        <w:rPr>
          <w:rFonts w:ascii="ＭＳ 明朝" w:hAnsi="ＭＳ 明朝" w:hint="eastAsia"/>
          <w:sz w:val="20"/>
          <w:szCs w:val="20"/>
        </w:rPr>
      </w:pPr>
    </w:p>
    <w:tbl>
      <w:tblPr>
        <w:tblW w:w="92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99" w:type="dxa"/>
        </w:tblCellMar>
        <w:tblLook w:val="0000" w:firstRow="0" w:lastRow="0" w:firstColumn="0" w:lastColumn="0" w:noHBand="0" w:noVBand="0"/>
      </w:tblPr>
      <w:tblGrid>
        <w:gridCol w:w="1260"/>
        <w:gridCol w:w="1136"/>
        <w:gridCol w:w="1174"/>
        <w:gridCol w:w="1120"/>
        <w:gridCol w:w="3662"/>
        <w:gridCol w:w="896"/>
      </w:tblGrid>
      <w:tr w:rsidR="00EC4EF3" w:rsidRPr="004D3B9E" w14:paraId="6A16459F" w14:textId="77777777" w:rsidTr="00A12543">
        <w:trPr>
          <w:trHeight w:val="1255"/>
        </w:trPr>
        <w:tc>
          <w:tcPr>
            <w:tcW w:w="2396" w:type="dxa"/>
            <w:gridSpan w:val="2"/>
            <w:tcBorders>
              <w:top w:val="single" w:sz="6" w:space="0" w:color="auto"/>
              <w:left w:val="single" w:sz="6" w:space="0" w:color="auto"/>
              <w:bottom w:val="single" w:sz="6" w:space="0" w:color="auto"/>
              <w:right w:val="single" w:sz="6" w:space="0" w:color="auto"/>
            </w:tcBorders>
            <w:vAlign w:val="center"/>
          </w:tcPr>
          <w:p w14:paraId="0020738D" w14:textId="77777777" w:rsidR="00EC4EF3" w:rsidRPr="004D3B9E" w:rsidRDefault="00EC4EF3" w:rsidP="00EC4EF3">
            <w:pPr>
              <w:spacing w:line="220" w:lineRule="exact"/>
              <w:rPr>
                <w:rFonts w:ascii="ＭＳ 明朝" w:hAnsi="ＭＳ 明朝" w:hint="eastAsia"/>
                <w:sz w:val="2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77FDA955"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測定単位</w:t>
            </w:r>
          </w:p>
        </w:tc>
        <w:tc>
          <w:tcPr>
            <w:tcW w:w="1120" w:type="dxa"/>
            <w:tcBorders>
              <w:top w:val="single" w:sz="6" w:space="0" w:color="auto"/>
              <w:left w:val="single" w:sz="6" w:space="0" w:color="auto"/>
              <w:bottom w:val="single" w:sz="6" w:space="0" w:color="auto"/>
              <w:right w:val="single" w:sz="6" w:space="0" w:color="auto"/>
            </w:tcBorders>
            <w:vAlign w:val="center"/>
          </w:tcPr>
          <w:p w14:paraId="59561C2A"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測定値</w:t>
            </w:r>
          </w:p>
        </w:tc>
        <w:tc>
          <w:tcPr>
            <w:tcW w:w="3662" w:type="dxa"/>
            <w:tcBorders>
              <w:top w:val="single" w:sz="6" w:space="0" w:color="auto"/>
              <w:left w:val="single" w:sz="6" w:space="0" w:color="auto"/>
              <w:bottom w:val="single" w:sz="6" w:space="0" w:color="auto"/>
              <w:right w:val="single" w:sz="6" w:space="0" w:color="auto"/>
            </w:tcBorders>
            <w:vAlign w:val="center"/>
          </w:tcPr>
          <w:p w14:paraId="578349E7"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測定年月日及び時刻</w:t>
            </w:r>
          </w:p>
          <w:p w14:paraId="62B70A2B"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（開始時刻～終了時刻）</w:t>
            </w:r>
          </w:p>
        </w:tc>
        <w:tc>
          <w:tcPr>
            <w:tcW w:w="896" w:type="dxa"/>
            <w:tcBorders>
              <w:top w:val="single" w:sz="6" w:space="0" w:color="auto"/>
              <w:left w:val="single" w:sz="6" w:space="0" w:color="auto"/>
              <w:bottom w:val="single" w:sz="6" w:space="0" w:color="auto"/>
              <w:right w:val="single" w:sz="6" w:space="0" w:color="auto"/>
            </w:tcBorders>
            <w:vAlign w:val="center"/>
          </w:tcPr>
          <w:p w14:paraId="230DF900"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備考</w:t>
            </w:r>
          </w:p>
        </w:tc>
      </w:tr>
      <w:tr w:rsidR="00EC4EF3" w:rsidRPr="004D3B9E" w14:paraId="5562B8B9" w14:textId="77777777" w:rsidTr="00A12543">
        <w:trPr>
          <w:trHeight w:val="386"/>
        </w:trPr>
        <w:tc>
          <w:tcPr>
            <w:tcW w:w="2396" w:type="dxa"/>
            <w:gridSpan w:val="2"/>
            <w:tcBorders>
              <w:top w:val="single" w:sz="6" w:space="0" w:color="auto"/>
              <w:left w:val="single" w:sz="6" w:space="0" w:color="auto"/>
              <w:right w:val="single" w:sz="6" w:space="0" w:color="auto"/>
            </w:tcBorders>
            <w:vAlign w:val="center"/>
          </w:tcPr>
          <w:p w14:paraId="7379CFAE"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全水銀</w:t>
            </w:r>
          </w:p>
        </w:tc>
        <w:tc>
          <w:tcPr>
            <w:tcW w:w="1174" w:type="dxa"/>
            <w:tcBorders>
              <w:top w:val="single" w:sz="6" w:space="0" w:color="auto"/>
              <w:left w:val="single" w:sz="6" w:space="0" w:color="auto"/>
              <w:bottom w:val="single" w:sz="4" w:space="0" w:color="auto"/>
              <w:right w:val="single" w:sz="6" w:space="0" w:color="auto"/>
            </w:tcBorders>
            <w:vAlign w:val="center"/>
          </w:tcPr>
          <w:p w14:paraId="23214E22"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left w:val="single" w:sz="6" w:space="0" w:color="auto"/>
              <w:bottom w:val="single" w:sz="4" w:space="0" w:color="auto"/>
              <w:right w:val="single" w:sz="6" w:space="0" w:color="auto"/>
            </w:tcBorders>
          </w:tcPr>
          <w:p w14:paraId="4FBF3502" w14:textId="77777777" w:rsidR="00EC4EF3" w:rsidRPr="004D3B9E" w:rsidRDefault="00EC4EF3" w:rsidP="00EC4EF3">
            <w:pPr>
              <w:spacing w:line="220" w:lineRule="exact"/>
              <w:rPr>
                <w:rFonts w:ascii="ＭＳ 明朝" w:hAnsi="ＭＳ 明朝" w:hint="eastAsia"/>
                <w:sz w:val="20"/>
                <w:szCs w:val="20"/>
              </w:rPr>
            </w:pPr>
          </w:p>
        </w:tc>
        <w:tc>
          <w:tcPr>
            <w:tcW w:w="3662" w:type="dxa"/>
            <w:tcBorders>
              <w:top w:val="single" w:sz="6" w:space="0" w:color="auto"/>
              <w:left w:val="single" w:sz="6" w:space="0" w:color="auto"/>
              <w:bottom w:val="single" w:sz="4" w:space="0" w:color="auto"/>
              <w:right w:val="single" w:sz="6" w:space="0" w:color="auto"/>
            </w:tcBorders>
          </w:tcPr>
          <w:p w14:paraId="75617294"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36758456" w14:textId="77777777" w:rsidR="00EC4EF3" w:rsidRPr="004D3B9E" w:rsidRDefault="00EC4EF3" w:rsidP="00EC4EF3">
            <w:pPr>
              <w:spacing w:line="220" w:lineRule="exact"/>
              <w:rPr>
                <w:rFonts w:ascii="ＭＳ 明朝" w:hAnsi="ＭＳ 明朝"/>
                <w:sz w:val="20"/>
                <w:szCs w:val="20"/>
              </w:rPr>
            </w:pPr>
          </w:p>
        </w:tc>
      </w:tr>
      <w:tr w:rsidR="00EC4EF3" w:rsidRPr="004D3B9E" w14:paraId="1F6D155D" w14:textId="77777777" w:rsidTr="00A12543">
        <w:trPr>
          <w:trHeight w:val="402"/>
        </w:trPr>
        <w:tc>
          <w:tcPr>
            <w:tcW w:w="1260" w:type="dxa"/>
            <w:vMerge w:val="restart"/>
            <w:tcBorders>
              <w:top w:val="single" w:sz="6" w:space="0" w:color="auto"/>
              <w:left w:val="single" w:sz="6" w:space="0" w:color="auto"/>
              <w:right w:val="single" w:sz="6" w:space="0" w:color="auto"/>
            </w:tcBorders>
            <w:vAlign w:val="center"/>
          </w:tcPr>
          <w:p w14:paraId="4755771C"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ガス状水銀</w:t>
            </w:r>
          </w:p>
        </w:tc>
        <w:tc>
          <w:tcPr>
            <w:tcW w:w="1136" w:type="dxa"/>
            <w:tcBorders>
              <w:top w:val="single" w:sz="6" w:space="0" w:color="auto"/>
              <w:left w:val="single" w:sz="6" w:space="0" w:color="auto"/>
              <w:bottom w:val="single" w:sz="6" w:space="0" w:color="auto"/>
              <w:right w:val="single" w:sz="6" w:space="0" w:color="auto"/>
            </w:tcBorders>
            <w:vAlign w:val="center"/>
          </w:tcPr>
          <w:p w14:paraId="34C74836"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Cs</w:t>
            </w:r>
          </w:p>
        </w:tc>
        <w:tc>
          <w:tcPr>
            <w:tcW w:w="1174" w:type="dxa"/>
            <w:tcBorders>
              <w:top w:val="single" w:sz="6" w:space="0" w:color="auto"/>
              <w:left w:val="single" w:sz="6" w:space="0" w:color="auto"/>
              <w:bottom w:val="single" w:sz="4" w:space="0" w:color="auto"/>
              <w:right w:val="single" w:sz="6" w:space="0" w:color="auto"/>
            </w:tcBorders>
            <w:vAlign w:val="center"/>
          </w:tcPr>
          <w:p w14:paraId="5C2A0DB1"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left w:val="single" w:sz="6" w:space="0" w:color="auto"/>
              <w:bottom w:val="single" w:sz="4" w:space="0" w:color="auto"/>
              <w:right w:val="single" w:sz="6" w:space="0" w:color="auto"/>
            </w:tcBorders>
          </w:tcPr>
          <w:p w14:paraId="545C237B"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6DC9F9E7"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7884F30C" w14:textId="77777777" w:rsidR="00EC4EF3" w:rsidRPr="004D3B9E" w:rsidRDefault="00EC4EF3" w:rsidP="00EC4EF3">
            <w:pPr>
              <w:spacing w:line="220" w:lineRule="exact"/>
              <w:rPr>
                <w:rFonts w:ascii="ＭＳ 明朝" w:hAnsi="ＭＳ 明朝"/>
                <w:sz w:val="20"/>
                <w:szCs w:val="20"/>
              </w:rPr>
            </w:pPr>
          </w:p>
        </w:tc>
      </w:tr>
      <w:tr w:rsidR="00EC4EF3" w:rsidRPr="004D3B9E" w14:paraId="73792E86" w14:textId="77777777" w:rsidTr="00A12543">
        <w:trPr>
          <w:trHeight w:val="439"/>
        </w:trPr>
        <w:tc>
          <w:tcPr>
            <w:tcW w:w="1260" w:type="dxa"/>
            <w:vMerge/>
            <w:tcBorders>
              <w:left w:val="single" w:sz="6" w:space="0" w:color="auto"/>
              <w:right w:val="single" w:sz="6" w:space="0" w:color="auto"/>
            </w:tcBorders>
          </w:tcPr>
          <w:p w14:paraId="36D949F5"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48F7062F"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w:t>
            </w:r>
          </w:p>
        </w:tc>
        <w:tc>
          <w:tcPr>
            <w:tcW w:w="1174" w:type="dxa"/>
            <w:tcBorders>
              <w:top w:val="single" w:sz="4" w:space="0" w:color="auto"/>
              <w:left w:val="single" w:sz="6" w:space="0" w:color="auto"/>
              <w:bottom w:val="single" w:sz="4" w:space="0" w:color="auto"/>
              <w:right w:val="single" w:sz="6" w:space="0" w:color="auto"/>
            </w:tcBorders>
            <w:vAlign w:val="center"/>
          </w:tcPr>
          <w:p w14:paraId="47B50C2B"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4" w:space="0" w:color="auto"/>
              <w:left w:val="single" w:sz="6" w:space="0" w:color="auto"/>
              <w:bottom w:val="single" w:sz="4" w:space="0" w:color="auto"/>
              <w:right w:val="single" w:sz="6" w:space="0" w:color="auto"/>
            </w:tcBorders>
          </w:tcPr>
          <w:p w14:paraId="07A0B853"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4" w:space="0" w:color="auto"/>
              <w:right w:val="single" w:sz="6" w:space="0" w:color="auto"/>
            </w:tcBorders>
          </w:tcPr>
          <w:p w14:paraId="3BCBEE71"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right w:val="single" w:sz="6" w:space="0" w:color="auto"/>
            </w:tcBorders>
          </w:tcPr>
          <w:p w14:paraId="198737ED" w14:textId="77777777" w:rsidR="00EC4EF3" w:rsidRPr="004D3B9E" w:rsidRDefault="00EC4EF3" w:rsidP="00EC4EF3">
            <w:pPr>
              <w:spacing w:line="220" w:lineRule="exact"/>
              <w:rPr>
                <w:rFonts w:ascii="ＭＳ 明朝" w:hAnsi="ＭＳ 明朝"/>
                <w:sz w:val="20"/>
                <w:szCs w:val="20"/>
              </w:rPr>
            </w:pPr>
          </w:p>
        </w:tc>
      </w:tr>
      <w:tr w:rsidR="00EC4EF3" w:rsidRPr="004D3B9E" w14:paraId="38AE369E" w14:textId="77777777" w:rsidTr="00A12543">
        <w:trPr>
          <w:trHeight w:val="407"/>
        </w:trPr>
        <w:tc>
          <w:tcPr>
            <w:tcW w:w="1260" w:type="dxa"/>
            <w:vMerge/>
            <w:tcBorders>
              <w:left w:val="single" w:sz="6" w:space="0" w:color="auto"/>
              <w:bottom w:val="single" w:sz="6" w:space="0" w:color="auto"/>
              <w:right w:val="single" w:sz="6" w:space="0" w:color="auto"/>
            </w:tcBorders>
          </w:tcPr>
          <w:p w14:paraId="0AFACA10"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52267332"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酸素濃度</w:t>
            </w:r>
          </w:p>
        </w:tc>
        <w:tc>
          <w:tcPr>
            <w:tcW w:w="1174" w:type="dxa"/>
            <w:tcBorders>
              <w:top w:val="single" w:sz="4" w:space="0" w:color="auto"/>
              <w:left w:val="single" w:sz="6" w:space="0" w:color="auto"/>
              <w:bottom w:val="single" w:sz="6" w:space="0" w:color="auto"/>
              <w:right w:val="single" w:sz="6" w:space="0" w:color="auto"/>
            </w:tcBorders>
            <w:vAlign w:val="center"/>
          </w:tcPr>
          <w:p w14:paraId="281E2586"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w:t>
            </w:r>
          </w:p>
        </w:tc>
        <w:tc>
          <w:tcPr>
            <w:tcW w:w="1120" w:type="dxa"/>
            <w:tcBorders>
              <w:top w:val="single" w:sz="4" w:space="0" w:color="auto"/>
              <w:left w:val="single" w:sz="6" w:space="0" w:color="auto"/>
              <w:bottom w:val="single" w:sz="6" w:space="0" w:color="auto"/>
              <w:right w:val="single" w:sz="6" w:space="0" w:color="auto"/>
            </w:tcBorders>
          </w:tcPr>
          <w:p w14:paraId="27924FC9"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6" w:space="0" w:color="auto"/>
              <w:right w:val="single" w:sz="6" w:space="0" w:color="auto"/>
            </w:tcBorders>
          </w:tcPr>
          <w:p w14:paraId="330B9E26" w14:textId="77777777" w:rsidR="00EC4EF3" w:rsidRPr="004D3B9E" w:rsidRDefault="00EC4EF3" w:rsidP="00EC4EF3">
            <w:pPr>
              <w:spacing w:line="220" w:lineRule="exact"/>
              <w:rPr>
                <w:rFonts w:ascii="ＭＳ 明朝" w:hAnsi="ＭＳ 明朝"/>
                <w:sz w:val="20"/>
                <w:szCs w:val="20"/>
              </w:rPr>
            </w:pPr>
          </w:p>
        </w:tc>
        <w:tc>
          <w:tcPr>
            <w:tcW w:w="896" w:type="dxa"/>
            <w:tcBorders>
              <w:left w:val="single" w:sz="6" w:space="0" w:color="auto"/>
              <w:bottom w:val="single" w:sz="6" w:space="0" w:color="auto"/>
              <w:right w:val="single" w:sz="6" w:space="0" w:color="auto"/>
            </w:tcBorders>
          </w:tcPr>
          <w:p w14:paraId="5FBEE042" w14:textId="77777777" w:rsidR="00EC4EF3" w:rsidRPr="004D3B9E" w:rsidRDefault="00EC4EF3" w:rsidP="00EC4EF3">
            <w:pPr>
              <w:spacing w:line="220" w:lineRule="exact"/>
              <w:rPr>
                <w:rFonts w:ascii="ＭＳ 明朝" w:hAnsi="ＭＳ 明朝"/>
                <w:sz w:val="20"/>
                <w:szCs w:val="20"/>
              </w:rPr>
            </w:pPr>
          </w:p>
        </w:tc>
      </w:tr>
      <w:tr w:rsidR="00EC4EF3" w:rsidRPr="004D3B9E" w14:paraId="2A30B419" w14:textId="77777777" w:rsidTr="00A12543">
        <w:trPr>
          <w:trHeight w:val="422"/>
        </w:trPr>
        <w:tc>
          <w:tcPr>
            <w:tcW w:w="1260" w:type="dxa"/>
            <w:vMerge w:val="restart"/>
            <w:tcBorders>
              <w:top w:val="single" w:sz="6" w:space="0" w:color="auto"/>
              <w:left w:val="single" w:sz="6" w:space="0" w:color="auto"/>
              <w:right w:val="single" w:sz="6" w:space="0" w:color="auto"/>
            </w:tcBorders>
            <w:vAlign w:val="center"/>
          </w:tcPr>
          <w:p w14:paraId="0E7221CB"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粒子状水銀</w:t>
            </w:r>
          </w:p>
        </w:tc>
        <w:tc>
          <w:tcPr>
            <w:tcW w:w="1136" w:type="dxa"/>
            <w:tcBorders>
              <w:top w:val="single" w:sz="6" w:space="0" w:color="auto"/>
              <w:left w:val="single" w:sz="6" w:space="0" w:color="auto"/>
              <w:bottom w:val="single" w:sz="6" w:space="0" w:color="auto"/>
              <w:right w:val="single" w:sz="6" w:space="0" w:color="auto"/>
            </w:tcBorders>
            <w:vAlign w:val="center"/>
          </w:tcPr>
          <w:p w14:paraId="4B872CC8"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Cs</w:t>
            </w:r>
          </w:p>
        </w:tc>
        <w:tc>
          <w:tcPr>
            <w:tcW w:w="1174" w:type="dxa"/>
            <w:tcBorders>
              <w:top w:val="single" w:sz="6" w:space="0" w:color="auto"/>
              <w:left w:val="single" w:sz="6" w:space="0" w:color="auto"/>
              <w:bottom w:val="single" w:sz="4" w:space="0" w:color="auto"/>
            </w:tcBorders>
            <w:vAlign w:val="center"/>
          </w:tcPr>
          <w:p w14:paraId="1BCDCBCD"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bottom w:val="single" w:sz="4" w:space="0" w:color="auto"/>
              <w:right w:val="single" w:sz="6" w:space="0" w:color="auto"/>
            </w:tcBorders>
          </w:tcPr>
          <w:p w14:paraId="41103477"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25B98D87"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5A7734C8" w14:textId="77777777" w:rsidR="00EC4EF3" w:rsidRPr="004D3B9E" w:rsidRDefault="00EC4EF3" w:rsidP="00EC4EF3">
            <w:pPr>
              <w:spacing w:line="220" w:lineRule="exact"/>
              <w:rPr>
                <w:rFonts w:ascii="ＭＳ 明朝" w:hAnsi="ＭＳ 明朝"/>
                <w:sz w:val="20"/>
                <w:szCs w:val="20"/>
              </w:rPr>
            </w:pPr>
          </w:p>
        </w:tc>
      </w:tr>
      <w:tr w:rsidR="00EC4EF3" w:rsidRPr="004D3B9E" w14:paraId="0CCAB95D" w14:textId="77777777" w:rsidTr="00A12543">
        <w:trPr>
          <w:trHeight w:val="418"/>
        </w:trPr>
        <w:tc>
          <w:tcPr>
            <w:tcW w:w="1260" w:type="dxa"/>
            <w:vMerge/>
            <w:tcBorders>
              <w:left w:val="single" w:sz="6" w:space="0" w:color="auto"/>
              <w:right w:val="single" w:sz="6" w:space="0" w:color="auto"/>
            </w:tcBorders>
          </w:tcPr>
          <w:p w14:paraId="2979FBF3" w14:textId="77777777" w:rsidR="00EC4EF3" w:rsidRPr="004D3B9E" w:rsidRDefault="00EC4EF3" w:rsidP="00EC4EF3">
            <w:pPr>
              <w:spacing w:line="220" w:lineRule="exact"/>
              <w:rPr>
                <w:rFonts w:ascii="ＭＳ 明朝" w:hAnsi="ＭＳ 明朝" w:hint="eastAsia"/>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47C35D16"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w:t>
            </w:r>
          </w:p>
        </w:tc>
        <w:tc>
          <w:tcPr>
            <w:tcW w:w="1174" w:type="dxa"/>
            <w:tcBorders>
              <w:top w:val="single" w:sz="4" w:space="0" w:color="auto"/>
              <w:left w:val="single" w:sz="6" w:space="0" w:color="auto"/>
              <w:bottom w:val="single" w:sz="4" w:space="0" w:color="auto"/>
            </w:tcBorders>
            <w:vAlign w:val="center"/>
          </w:tcPr>
          <w:p w14:paraId="2CD6FD98"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4" w:space="0" w:color="auto"/>
              <w:bottom w:val="single" w:sz="4" w:space="0" w:color="auto"/>
              <w:right w:val="single" w:sz="6" w:space="0" w:color="auto"/>
            </w:tcBorders>
          </w:tcPr>
          <w:p w14:paraId="4ECB7993"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4" w:space="0" w:color="auto"/>
              <w:right w:val="single" w:sz="6" w:space="0" w:color="auto"/>
            </w:tcBorders>
          </w:tcPr>
          <w:p w14:paraId="6F03CF92"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bottom w:val="single" w:sz="4" w:space="0" w:color="auto"/>
              <w:right w:val="single" w:sz="6" w:space="0" w:color="auto"/>
            </w:tcBorders>
          </w:tcPr>
          <w:p w14:paraId="003F05B6" w14:textId="77777777" w:rsidR="00EC4EF3" w:rsidRPr="004D3B9E" w:rsidRDefault="00EC4EF3" w:rsidP="00EC4EF3">
            <w:pPr>
              <w:spacing w:line="220" w:lineRule="exact"/>
              <w:rPr>
                <w:rFonts w:ascii="ＭＳ 明朝" w:hAnsi="ＭＳ 明朝"/>
                <w:sz w:val="20"/>
                <w:szCs w:val="20"/>
              </w:rPr>
            </w:pPr>
          </w:p>
        </w:tc>
      </w:tr>
      <w:tr w:rsidR="00EC4EF3" w:rsidRPr="004D3B9E" w14:paraId="302B6C79" w14:textId="77777777" w:rsidTr="00A12543">
        <w:trPr>
          <w:trHeight w:val="428"/>
        </w:trPr>
        <w:tc>
          <w:tcPr>
            <w:tcW w:w="1260" w:type="dxa"/>
            <w:vMerge/>
            <w:tcBorders>
              <w:left w:val="single" w:sz="6" w:space="0" w:color="auto"/>
              <w:bottom w:val="single" w:sz="6" w:space="0" w:color="auto"/>
              <w:right w:val="single" w:sz="6" w:space="0" w:color="auto"/>
            </w:tcBorders>
          </w:tcPr>
          <w:p w14:paraId="5835D8A3" w14:textId="77777777" w:rsidR="00EC4EF3" w:rsidRPr="004D3B9E" w:rsidRDefault="00EC4EF3" w:rsidP="00EC4EF3">
            <w:pPr>
              <w:spacing w:line="220" w:lineRule="exact"/>
              <w:rPr>
                <w:rFonts w:ascii="ＭＳ 明朝" w:hAnsi="ＭＳ 明朝" w:hint="eastAsia"/>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24C4C1BE"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酸素濃度</w:t>
            </w:r>
          </w:p>
        </w:tc>
        <w:tc>
          <w:tcPr>
            <w:tcW w:w="1174" w:type="dxa"/>
            <w:tcBorders>
              <w:top w:val="single" w:sz="4" w:space="0" w:color="auto"/>
              <w:left w:val="single" w:sz="6" w:space="0" w:color="auto"/>
              <w:bottom w:val="single" w:sz="6" w:space="0" w:color="auto"/>
            </w:tcBorders>
            <w:vAlign w:val="center"/>
          </w:tcPr>
          <w:p w14:paraId="2B496D17"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w:t>
            </w:r>
          </w:p>
        </w:tc>
        <w:tc>
          <w:tcPr>
            <w:tcW w:w="1120" w:type="dxa"/>
            <w:tcBorders>
              <w:top w:val="single" w:sz="4" w:space="0" w:color="auto"/>
              <w:bottom w:val="single" w:sz="6" w:space="0" w:color="auto"/>
              <w:right w:val="single" w:sz="6" w:space="0" w:color="auto"/>
            </w:tcBorders>
          </w:tcPr>
          <w:p w14:paraId="3AEAE7BE"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6" w:space="0" w:color="auto"/>
              <w:right w:val="single" w:sz="6" w:space="0" w:color="auto"/>
            </w:tcBorders>
          </w:tcPr>
          <w:p w14:paraId="60C93C70"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bottom w:val="single" w:sz="6" w:space="0" w:color="auto"/>
              <w:right w:val="single" w:sz="6" w:space="0" w:color="auto"/>
            </w:tcBorders>
          </w:tcPr>
          <w:p w14:paraId="23207B6B" w14:textId="77777777" w:rsidR="00EC4EF3" w:rsidRPr="004D3B9E" w:rsidRDefault="00EC4EF3" w:rsidP="00EC4EF3">
            <w:pPr>
              <w:spacing w:line="220" w:lineRule="exact"/>
              <w:rPr>
                <w:rFonts w:ascii="ＭＳ 明朝" w:hAnsi="ＭＳ 明朝"/>
                <w:sz w:val="20"/>
                <w:szCs w:val="20"/>
              </w:rPr>
            </w:pPr>
          </w:p>
        </w:tc>
      </w:tr>
    </w:tbl>
    <w:p w14:paraId="0CED2511" w14:textId="77777777" w:rsidR="00EC4EF3" w:rsidRPr="004D3B9E" w:rsidRDefault="00EC4EF3" w:rsidP="00EC4EF3">
      <w:pPr>
        <w:spacing w:line="220" w:lineRule="exact"/>
        <w:rPr>
          <w:rFonts w:ascii="ＭＳ 明朝" w:hAnsi="ＭＳ 明朝" w:hint="eastAsia"/>
          <w:snapToGrid w:val="0"/>
          <w:kern w:val="20"/>
          <w:sz w:val="20"/>
          <w:szCs w:val="20"/>
        </w:rPr>
      </w:pPr>
    </w:p>
    <w:p w14:paraId="00B3BF1E" w14:textId="77777777" w:rsidR="00EC4EF3" w:rsidRPr="004D3B9E" w:rsidRDefault="00EC4EF3" w:rsidP="00EC4EF3">
      <w:pPr>
        <w:spacing w:line="220" w:lineRule="exact"/>
        <w:rPr>
          <w:rFonts w:ascii="ＭＳ 明朝" w:hAnsi="ＭＳ 明朝"/>
          <w:snapToGrid w:val="0"/>
          <w:kern w:val="20"/>
          <w:sz w:val="20"/>
          <w:szCs w:val="20"/>
        </w:rPr>
      </w:pPr>
      <w:r w:rsidRPr="004D3B9E">
        <w:rPr>
          <w:rFonts w:ascii="ＭＳ 明朝" w:hAnsi="ＭＳ 明朝" w:hint="eastAsia"/>
          <w:snapToGrid w:val="0"/>
          <w:kern w:val="20"/>
          <w:sz w:val="20"/>
          <w:szCs w:val="20"/>
        </w:rPr>
        <w:t>備考</w:t>
      </w:r>
    </w:p>
    <w:p w14:paraId="0AB78F62" w14:textId="77777777" w:rsidR="001F4710" w:rsidRPr="004D3B9E" w:rsidRDefault="00E86E9E" w:rsidP="001F4710">
      <w:pPr>
        <w:autoSpaceDE w:val="0"/>
        <w:spacing w:line="220" w:lineRule="exact"/>
        <w:ind w:leftChars="150" w:left="550" w:rightChars="52" w:right="117" w:hangingChars="100" w:hanging="214"/>
        <w:rPr>
          <w:rFonts w:ascii="ＭＳ 明朝" w:hAnsi="ＭＳ 明朝" w:cs="MS-Mincho" w:hint="eastAsia"/>
          <w:kern w:val="0"/>
          <w:sz w:val="20"/>
          <w:szCs w:val="20"/>
        </w:rPr>
      </w:pPr>
      <w:r>
        <w:rPr>
          <w:rFonts w:ascii="ＭＳ 明朝" w:hAnsi="ＭＳ 明朝" w:cs="MS-Mincho" w:hint="eastAsia"/>
          <w:kern w:val="0"/>
          <w:sz w:val="20"/>
          <w:szCs w:val="20"/>
        </w:rPr>
        <w:t>１　全水銀並びにガス状</w:t>
      </w:r>
      <w:r w:rsidR="001F4710" w:rsidRPr="004D3B9E">
        <w:rPr>
          <w:rFonts w:ascii="ＭＳ 明朝" w:hAnsi="ＭＳ 明朝" w:cs="MS-Mincho" w:hint="eastAsia"/>
          <w:kern w:val="0"/>
          <w:sz w:val="20"/>
          <w:szCs w:val="20"/>
        </w:rPr>
        <w:t>水銀及び粒子状水銀のCs及びCについては、</w:t>
      </w:r>
      <w:r w:rsidR="00A12543" w:rsidRPr="004D3B9E">
        <w:rPr>
          <w:rFonts w:ascii="ＭＳ 明朝" w:hAnsi="ＭＳ 明朝" w:cs="MS-Mincho" w:hint="eastAsia"/>
          <w:kern w:val="0"/>
          <w:sz w:val="20"/>
          <w:szCs w:val="20"/>
        </w:rPr>
        <w:t>温度が零度であつて圧力が１気圧の状態における排出ガス１立方メートル中の量に</w:t>
      </w:r>
      <w:r w:rsidR="001F4710" w:rsidRPr="004D3B9E">
        <w:rPr>
          <w:rFonts w:ascii="ＭＳ 明朝" w:hAnsi="ＭＳ 明朝" w:cs="MS-Mincho" w:hint="eastAsia"/>
          <w:kern w:val="0"/>
          <w:sz w:val="20"/>
          <w:szCs w:val="20"/>
        </w:rPr>
        <w:t>換算したものとする。</w:t>
      </w:r>
    </w:p>
    <w:p w14:paraId="3F045FE5"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２</w:t>
      </w:r>
      <w:r w:rsidR="00EC4EF3" w:rsidRPr="004D3B9E">
        <w:rPr>
          <w:rFonts w:ascii="ＭＳ 明朝" w:hAnsi="ＭＳ 明朝" w:hint="eastAsia"/>
          <w:snapToGrid w:val="0"/>
          <w:spacing w:val="6"/>
          <w:kern w:val="20"/>
          <w:sz w:val="20"/>
          <w:szCs w:val="20"/>
        </w:rPr>
        <w:t xml:space="preserve">  </w:t>
      </w:r>
      <w:r w:rsidR="004D3B9E" w:rsidRPr="004D3B9E">
        <w:rPr>
          <w:rFonts w:ascii="ＭＳ 明朝" w:hAnsi="ＭＳ 明朝" w:hint="eastAsia"/>
          <w:snapToGrid w:val="0"/>
          <w:spacing w:val="6"/>
          <w:kern w:val="20"/>
          <w:sz w:val="20"/>
          <w:szCs w:val="20"/>
        </w:rPr>
        <w:t>Csの欄には別表第３の３に掲げるCs</w:t>
      </w:r>
      <w:r w:rsidR="00EC4EF3" w:rsidRPr="004D3B9E">
        <w:rPr>
          <w:rFonts w:ascii="ＭＳ 明朝" w:hAnsi="ＭＳ 明朝" w:hint="eastAsia"/>
          <w:snapToGrid w:val="0"/>
          <w:spacing w:val="6"/>
          <w:kern w:val="20"/>
          <w:sz w:val="20"/>
          <w:szCs w:val="20"/>
        </w:rPr>
        <w:t>として表示</w:t>
      </w:r>
      <w:r w:rsidR="004D3B9E" w:rsidRPr="004D3B9E">
        <w:rPr>
          <w:rFonts w:ascii="ＭＳ 明朝" w:hAnsi="ＭＳ 明朝" w:hint="eastAsia"/>
          <w:snapToGrid w:val="0"/>
          <w:spacing w:val="6"/>
          <w:kern w:val="20"/>
          <w:sz w:val="20"/>
          <w:szCs w:val="20"/>
        </w:rPr>
        <w:t>された数値を、C</w:t>
      </w:r>
      <w:r w:rsidR="00EC4EF3" w:rsidRPr="004D3B9E">
        <w:rPr>
          <w:rFonts w:ascii="ＭＳ 明朝" w:hAnsi="ＭＳ 明朝" w:hint="eastAsia"/>
          <w:snapToGrid w:val="0"/>
          <w:spacing w:val="6"/>
          <w:kern w:val="20"/>
          <w:sz w:val="20"/>
          <w:szCs w:val="20"/>
        </w:rPr>
        <w:t>の欄には別表第３の３の備考に掲げる式により算出された数値を記載すること。</w:t>
      </w:r>
    </w:p>
    <w:p w14:paraId="25DFA980"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hint="eastAsia"/>
          <w:snapToGrid w:val="0"/>
          <w:spacing w:val="6"/>
          <w:kern w:val="20"/>
          <w:sz w:val="20"/>
          <w:szCs w:val="20"/>
        </w:rPr>
      </w:pPr>
      <w:r w:rsidRPr="004D3B9E">
        <w:rPr>
          <w:rFonts w:ascii="ＭＳ 明朝" w:hAnsi="ＭＳ 明朝" w:hint="eastAsia"/>
          <w:snapToGrid w:val="0"/>
          <w:spacing w:val="6"/>
          <w:kern w:val="20"/>
          <w:sz w:val="20"/>
          <w:szCs w:val="20"/>
        </w:rPr>
        <w:t>３</w:t>
      </w:r>
      <w:r w:rsidR="00EC4EF3" w:rsidRPr="004D3B9E">
        <w:rPr>
          <w:rFonts w:ascii="ＭＳ 明朝" w:hAnsi="ＭＳ 明朝" w:hint="eastAsia"/>
          <w:snapToGrid w:val="0"/>
          <w:spacing w:val="6"/>
          <w:kern w:val="20"/>
          <w:sz w:val="20"/>
          <w:szCs w:val="20"/>
        </w:rPr>
        <w:t xml:space="preserve">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14:paraId="10765271"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hint="eastAsia"/>
          <w:snapToGrid w:val="0"/>
          <w:spacing w:val="6"/>
          <w:kern w:val="20"/>
          <w:sz w:val="20"/>
          <w:szCs w:val="20"/>
        </w:rPr>
      </w:pPr>
      <w:r w:rsidRPr="004D3B9E">
        <w:rPr>
          <w:rFonts w:ascii="ＭＳ 明朝" w:hAnsi="ＭＳ 明朝" w:hint="eastAsia"/>
          <w:snapToGrid w:val="0"/>
          <w:spacing w:val="6"/>
          <w:kern w:val="20"/>
          <w:sz w:val="20"/>
          <w:szCs w:val="20"/>
        </w:rPr>
        <w:t>４</w:t>
      </w:r>
      <w:r w:rsidR="00EC4EF3" w:rsidRPr="004D3B9E">
        <w:rPr>
          <w:rFonts w:ascii="ＭＳ 明朝" w:hAnsi="ＭＳ 明朝" w:hint="eastAsia"/>
          <w:snapToGrid w:val="0"/>
          <w:spacing w:val="6"/>
          <w:kern w:val="20"/>
          <w:sz w:val="20"/>
          <w:szCs w:val="20"/>
        </w:rPr>
        <w:t xml:space="preserve">  酸素濃度の欄には、測定を行った時の排出ガスの酸素の濃度を記載すること。</w:t>
      </w:r>
    </w:p>
    <w:p w14:paraId="264582B5" w14:textId="77777777" w:rsidR="00EC4EF3" w:rsidRPr="004D3B9E" w:rsidRDefault="00A12543" w:rsidP="00EC4EF3">
      <w:pPr>
        <w:autoSpaceDE w:val="0"/>
        <w:spacing w:line="220" w:lineRule="exact"/>
        <w:ind w:leftChars="141" w:left="558" w:rightChars="52" w:right="117" w:hangingChars="107" w:hanging="242"/>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５</w:t>
      </w:r>
      <w:r w:rsidR="00512CBA">
        <w:rPr>
          <w:rFonts w:ascii="ＭＳ 明朝" w:hAnsi="ＭＳ 明朝" w:hint="eastAsia"/>
          <w:snapToGrid w:val="0"/>
          <w:spacing w:val="6"/>
          <w:kern w:val="20"/>
          <w:sz w:val="20"/>
          <w:szCs w:val="20"/>
        </w:rPr>
        <w:t xml:space="preserve">　ガス状水銀及び粒子状水銀の試料採取は、可能な限り同じ開始時刻</w:t>
      </w:r>
      <w:r w:rsidR="00EC4EF3" w:rsidRPr="004D3B9E">
        <w:rPr>
          <w:rFonts w:ascii="ＭＳ 明朝" w:hAnsi="ＭＳ 明朝" w:hint="eastAsia"/>
          <w:snapToGrid w:val="0"/>
          <w:spacing w:val="6"/>
          <w:kern w:val="20"/>
          <w:sz w:val="20"/>
          <w:szCs w:val="20"/>
        </w:rPr>
        <w:t>とすること。</w:t>
      </w:r>
    </w:p>
    <w:sectPr w:rsidR="00EC4EF3" w:rsidRPr="004D3B9E" w:rsidSect="00EC4EF3">
      <w:pgSz w:w="11906" w:h="16838" w:code="9"/>
      <w:pgMar w:top="1701" w:right="1134" w:bottom="1430" w:left="1134" w:header="851" w:footer="992" w:gutter="0"/>
      <w:pgNumType w:fmt="numberInDash" w:start="197"/>
      <w:cols w:space="425"/>
      <w:docGrid w:type="linesAndChars" w:linePitch="286"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10"/>
    <w:rsid w:val="001F4710"/>
    <w:rsid w:val="004D3B9E"/>
    <w:rsid w:val="00512CBA"/>
    <w:rsid w:val="00A12543"/>
    <w:rsid w:val="00E302E5"/>
    <w:rsid w:val="00E86E9E"/>
    <w:rsid w:val="00EC4E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9D38E41"/>
  <w15:chartTrackingRefBased/>
  <w15:docId w15:val="{4DF03B9B-976A-436A-9939-455291E9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17411"/>
    <w:rPr>
      <w:rFonts w:ascii="Arial" w:eastAsia="ＭＳ ゴシック" w:hAnsi="Arial"/>
      <w:sz w:val="18"/>
      <w:szCs w:val="18"/>
    </w:rPr>
  </w:style>
  <w:style w:type="paragraph" w:styleId="a4">
    <w:name w:val="header"/>
    <w:basedOn w:val="a"/>
    <w:link w:val="a5"/>
    <w:rsid w:val="001E3201"/>
    <w:pPr>
      <w:tabs>
        <w:tab w:val="center" w:pos="4252"/>
        <w:tab w:val="right" w:pos="8504"/>
      </w:tabs>
      <w:snapToGrid w:val="0"/>
    </w:pPr>
  </w:style>
  <w:style w:type="character" w:customStyle="1" w:styleId="a5">
    <w:name w:val="ヘッダー (文字)"/>
    <w:link w:val="a4"/>
    <w:rsid w:val="001E3201"/>
    <w:rPr>
      <w:kern w:val="2"/>
      <w:sz w:val="21"/>
      <w:szCs w:val="24"/>
    </w:rPr>
  </w:style>
  <w:style w:type="paragraph" w:styleId="a6">
    <w:name w:val="footer"/>
    <w:basedOn w:val="a"/>
    <w:link w:val="a7"/>
    <w:uiPriority w:val="99"/>
    <w:rsid w:val="001E3201"/>
    <w:pPr>
      <w:tabs>
        <w:tab w:val="center" w:pos="4252"/>
        <w:tab w:val="right" w:pos="8504"/>
      </w:tabs>
      <w:snapToGrid w:val="0"/>
    </w:pPr>
  </w:style>
  <w:style w:type="character" w:customStyle="1" w:styleId="a7">
    <w:name w:val="フッター (文字)"/>
    <w:link w:val="a6"/>
    <w:uiPriority w:val="99"/>
    <w:rsid w:val="001E3201"/>
    <w:rPr>
      <w:kern w:val="2"/>
      <w:sz w:val="21"/>
      <w:szCs w:val="24"/>
    </w:rPr>
  </w:style>
  <w:style w:type="character" w:styleId="a8">
    <w:name w:val="Emphasis"/>
    <w:qFormat/>
    <w:rsid w:val="00293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83</Words>
  <Characters>475</Characters>
  <DocSecurity>0</DocSecurity>
  <Lines>3</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2025-09-22T08:12:00Z</dcterms:created>
  <dcterms:modified xsi:type="dcterms:W3CDTF">2025-09-22T08:12:00Z</dcterms:modified>
</cp:coreProperties>
</file>