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BCEE" w14:textId="77777777" w:rsidR="00935C5A" w:rsidRPr="004A0BC3" w:rsidRDefault="001968C3" w:rsidP="00AA6A9D">
      <w:pPr>
        <w:rPr>
          <w:rFonts w:asciiTheme="minorEastAsia" w:hAnsiTheme="minorEastAsia"/>
          <w:sz w:val="24"/>
          <w:szCs w:val="24"/>
        </w:rPr>
      </w:pPr>
      <w:r w:rsidRPr="004A0BC3">
        <w:rPr>
          <w:rFonts w:asciiTheme="minorEastAsia" w:hAnsiTheme="minorEastAsia" w:hint="eastAsia"/>
          <w:sz w:val="24"/>
          <w:szCs w:val="24"/>
        </w:rPr>
        <w:t>様式</w:t>
      </w:r>
      <w:r w:rsidR="00A130BA" w:rsidRPr="004A0BC3">
        <w:rPr>
          <w:rFonts w:asciiTheme="minorEastAsia" w:hAnsiTheme="min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6F2351">
      <w:pPr>
        <w:wordWrap w:val="0"/>
        <w:jc w:val="right"/>
        <w:rPr>
          <w:rFonts w:asciiTheme="minorEastAsia" w:hAnsiTheme="minorEastAsia"/>
          <w:sz w:val="24"/>
          <w:szCs w:val="24"/>
        </w:rPr>
      </w:pPr>
    </w:p>
    <w:p w14:paraId="079EC0FE" w14:textId="646745CB" w:rsidR="004133D2" w:rsidRDefault="006F2351" w:rsidP="006F2351">
      <w:pPr>
        <w:wordWrap w:val="0"/>
        <w:jc w:val="right"/>
        <w:rPr>
          <w:rFonts w:asciiTheme="minorEastAsia" w:hAnsiTheme="minorEastAsia"/>
          <w:sz w:val="24"/>
          <w:szCs w:val="24"/>
        </w:rPr>
      </w:pPr>
      <w:r>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49B3DA42" w:rsidR="00A50816" w:rsidRPr="00725F86" w:rsidRDefault="00A50816" w:rsidP="00AA6A9D">
      <w:pPr>
        <w:rPr>
          <w:rFonts w:asciiTheme="minorEastAsia" w:hAnsiTheme="minorEastAsia"/>
          <w:sz w:val="24"/>
          <w:szCs w:val="24"/>
        </w:rPr>
      </w:pPr>
      <w:r w:rsidRPr="00725F86">
        <w:rPr>
          <w:rFonts w:asciiTheme="minorEastAsia" w:hAnsiTheme="minorEastAsia" w:hint="eastAsia"/>
          <w:sz w:val="24"/>
          <w:szCs w:val="24"/>
        </w:rPr>
        <w:t>アジア</w:t>
      </w:r>
      <w:r w:rsidR="00DC31C7" w:rsidRPr="00725F86">
        <w:rPr>
          <w:rFonts w:asciiTheme="minorEastAsia" w:hAnsiTheme="minorEastAsia" w:hint="eastAsia"/>
          <w:sz w:val="24"/>
          <w:szCs w:val="24"/>
        </w:rPr>
        <w:t>・アジアパラ</w:t>
      </w:r>
      <w:r w:rsidRPr="00725F86">
        <w:rPr>
          <w:rFonts w:asciiTheme="minorEastAsia" w:hAnsiTheme="minorEastAsia" w:hint="eastAsia"/>
          <w:sz w:val="24"/>
          <w:szCs w:val="24"/>
        </w:rPr>
        <w:t>競技大会愛知・名古屋合同準備会</w:t>
      </w:r>
    </w:p>
    <w:p w14:paraId="5D41D0B3" w14:textId="49F567AB" w:rsidR="001968C3" w:rsidRPr="004A0BC3" w:rsidRDefault="00A50816" w:rsidP="00AA6A9D">
      <w:pPr>
        <w:rPr>
          <w:rFonts w:asciiTheme="minorEastAsia" w:hAnsiTheme="minorEastAsia"/>
          <w:sz w:val="24"/>
          <w:szCs w:val="24"/>
        </w:rPr>
      </w:pPr>
      <w:r w:rsidRPr="00725F86">
        <w:rPr>
          <w:rFonts w:asciiTheme="minorEastAsia" w:hAnsiTheme="minorEastAsia" w:hint="eastAsia"/>
          <w:sz w:val="24"/>
          <w:szCs w:val="24"/>
        </w:rPr>
        <w:t xml:space="preserve">　代表</w:t>
      </w:r>
      <w:r w:rsidR="001968C3" w:rsidRPr="00725F86">
        <w:rPr>
          <w:rFonts w:asciiTheme="minorEastAsia" w:hAnsiTheme="minorEastAsia" w:hint="eastAsia"/>
          <w:sz w:val="24"/>
          <w:szCs w:val="24"/>
        </w:rPr>
        <w:t xml:space="preserve">　</w:t>
      </w:r>
      <w:r w:rsidR="00E14FBD" w:rsidRPr="00725F86">
        <w:rPr>
          <w:rFonts w:asciiTheme="minorEastAsia" w:hAnsiTheme="minorEastAsia" w:hint="eastAsia"/>
          <w:sz w:val="24"/>
          <w:szCs w:val="24"/>
        </w:rPr>
        <w:t xml:space="preserve">愛知県知事　</w:t>
      </w:r>
      <w:r w:rsidR="001968C3" w:rsidRPr="00725F86">
        <w:rPr>
          <w:rFonts w:asciiTheme="minorEastAsia" w:hAnsiTheme="minorEastAsia" w:hint="eastAsia"/>
          <w:sz w:val="24"/>
          <w:szCs w:val="24"/>
        </w:rPr>
        <w:t>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6EE9002E"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 xml:space="preserve">代表者名（職・氏名）　　　　　　　　　　　</w:t>
      </w:r>
    </w:p>
    <w:p w14:paraId="4866BB62" w14:textId="77777777" w:rsidR="001968C3" w:rsidRPr="004A0BC3" w:rsidRDefault="001968C3" w:rsidP="00AA6A9D">
      <w:pPr>
        <w:rPr>
          <w:rFonts w:asciiTheme="minorEastAsia" w:hAnsiTheme="minorEastAsia"/>
          <w:sz w:val="24"/>
          <w:szCs w:val="24"/>
        </w:rPr>
      </w:pPr>
    </w:p>
    <w:p w14:paraId="282F7C7D" w14:textId="77777777" w:rsidR="001968C3" w:rsidRPr="004A0BC3" w:rsidRDefault="001968C3" w:rsidP="00AA6A9D">
      <w:pPr>
        <w:rPr>
          <w:rFonts w:asciiTheme="minorEastAsia" w:hAnsiTheme="minorEastAsia"/>
          <w:sz w:val="24"/>
          <w:szCs w:val="24"/>
        </w:rPr>
      </w:pPr>
    </w:p>
    <w:p w14:paraId="40C791BD" w14:textId="17F7E743" w:rsidR="001968C3" w:rsidRPr="004A0BC3" w:rsidRDefault="008C3DE0" w:rsidP="00725F86">
      <w:pPr>
        <w:ind w:leftChars="100" w:left="210" w:firstLineChars="100" w:firstLine="240"/>
        <w:rPr>
          <w:rFonts w:asciiTheme="minorEastAsia" w:hAnsiTheme="minorEastAsia"/>
          <w:sz w:val="24"/>
          <w:szCs w:val="24"/>
        </w:rPr>
      </w:pPr>
      <w:r w:rsidRPr="004A0BC3">
        <w:rPr>
          <w:rFonts w:asciiTheme="minorEastAsia" w:hAnsiTheme="minorEastAsia" w:hint="eastAsia"/>
          <w:sz w:val="24"/>
          <w:szCs w:val="24"/>
        </w:rPr>
        <w:t>「</w:t>
      </w:r>
      <w:r w:rsidR="00725F86">
        <w:rPr>
          <w:rFonts w:asciiTheme="minorEastAsia" w:hAnsiTheme="minorEastAsia" w:hint="eastAsia"/>
          <w:sz w:val="24"/>
          <w:szCs w:val="24"/>
        </w:rPr>
        <w:t>愛知・名古屋2026大会学習教材作成</w:t>
      </w:r>
      <w:r w:rsidR="00BC7442" w:rsidRPr="00BC7442">
        <w:rPr>
          <w:rFonts w:asciiTheme="minorEastAsia" w:hAnsiTheme="minorEastAsia" w:hint="eastAsia"/>
          <w:sz w:val="24"/>
          <w:szCs w:val="24"/>
        </w:rPr>
        <w:t>業務</w:t>
      </w:r>
      <w:r w:rsidRPr="004A0BC3">
        <w:rPr>
          <w:rFonts w:asciiTheme="minorEastAsia" w:hAnsiTheme="minorEastAsia" w:hint="eastAsia"/>
          <w:sz w:val="24"/>
          <w:szCs w:val="24"/>
        </w:rPr>
        <w:t>」</w:t>
      </w:r>
      <w:r w:rsidR="006F2351">
        <w:rPr>
          <w:rFonts w:asciiTheme="minorEastAsia" w:hAnsiTheme="minorEastAsia" w:hint="eastAsia"/>
          <w:sz w:val="24"/>
          <w:szCs w:val="24"/>
        </w:rPr>
        <w:t>に係る参加資格について確認されたく、申請します。</w:t>
      </w:r>
    </w:p>
    <w:p w14:paraId="596549FB" w14:textId="37B8029E" w:rsidR="00204B0B" w:rsidRDefault="00A130BA" w:rsidP="004A0BC3">
      <w:pPr>
        <w:ind w:firstLineChars="200" w:firstLine="480"/>
        <w:rPr>
          <w:rFonts w:asciiTheme="minorEastAsia" w:hAnsiTheme="minorEastAsia"/>
          <w:sz w:val="24"/>
          <w:szCs w:val="24"/>
        </w:rPr>
      </w:pPr>
      <w:r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713E07">
        <w:trPr>
          <w:trHeight w:val="1014"/>
        </w:trPr>
        <w:tc>
          <w:tcPr>
            <w:tcW w:w="8100" w:type="dxa"/>
            <w:vAlign w:val="center"/>
          </w:tcPr>
          <w:p w14:paraId="048553C6" w14:textId="21799ACD" w:rsidR="00360B92" w:rsidRDefault="00713E07" w:rsidP="00360B92">
            <w:pPr>
              <w:rPr>
                <w:rFonts w:asciiTheme="minorEastAsia" w:hAnsiTheme="minorEastAsia"/>
                <w:sz w:val="24"/>
                <w:szCs w:val="24"/>
              </w:rPr>
            </w:pPr>
            <w:r>
              <w:rPr>
                <w:rFonts w:asciiTheme="minorEastAsia" w:hAnsiTheme="minorEastAsia" w:hint="eastAsia"/>
                <w:sz w:val="24"/>
                <w:szCs w:val="24"/>
              </w:rPr>
              <w:t xml:space="preserve">１　</w:t>
            </w:r>
            <w:r w:rsidR="00360B92">
              <w:rPr>
                <w:rFonts w:asciiTheme="minorEastAsia" w:hAnsiTheme="minorEastAsia" w:hint="eastAsia"/>
                <w:sz w:val="24"/>
                <w:szCs w:val="24"/>
              </w:rPr>
              <w:t>次の</w:t>
            </w:r>
            <w:r>
              <w:rPr>
                <w:rFonts w:asciiTheme="minorEastAsia" w:hAnsiTheme="minorEastAsia" w:hint="eastAsia"/>
                <w:sz w:val="24"/>
                <w:szCs w:val="24"/>
              </w:rPr>
              <w:t>（</w:t>
            </w:r>
            <w:r w:rsidR="00360B92">
              <w:rPr>
                <w:rFonts w:asciiTheme="minorEastAsia" w:hAnsiTheme="minorEastAsia" w:hint="eastAsia"/>
                <w:sz w:val="24"/>
                <w:szCs w:val="24"/>
              </w:rPr>
              <w:t>１</w:t>
            </w:r>
            <w:r>
              <w:rPr>
                <w:rFonts w:asciiTheme="minorEastAsia" w:hAnsiTheme="minorEastAsia" w:hint="eastAsia"/>
                <w:sz w:val="24"/>
                <w:szCs w:val="24"/>
              </w:rPr>
              <w:t>）</w:t>
            </w:r>
            <w:r w:rsidR="00360B92">
              <w:rPr>
                <w:rFonts w:asciiTheme="minorEastAsia" w:hAnsiTheme="minorEastAsia" w:hint="eastAsia"/>
                <w:sz w:val="24"/>
                <w:szCs w:val="24"/>
              </w:rPr>
              <w:t>、</w:t>
            </w:r>
            <w:r>
              <w:rPr>
                <w:rFonts w:asciiTheme="minorEastAsia" w:hAnsiTheme="minorEastAsia" w:hint="eastAsia"/>
                <w:sz w:val="24"/>
                <w:szCs w:val="24"/>
              </w:rPr>
              <w:t>（</w:t>
            </w:r>
            <w:r w:rsidR="00360B92">
              <w:rPr>
                <w:rFonts w:asciiTheme="minorEastAsia" w:hAnsiTheme="minorEastAsia" w:hint="eastAsia"/>
                <w:sz w:val="24"/>
                <w:szCs w:val="24"/>
              </w:rPr>
              <w:t>２</w:t>
            </w:r>
            <w:r>
              <w:rPr>
                <w:rFonts w:asciiTheme="minorEastAsia" w:hAnsiTheme="minorEastAsia" w:hint="eastAsia"/>
                <w:sz w:val="24"/>
                <w:szCs w:val="24"/>
              </w:rPr>
              <w:t>）</w:t>
            </w:r>
            <w:r w:rsidR="008852E3">
              <w:rPr>
                <w:rFonts w:asciiTheme="minorEastAsia" w:hAnsiTheme="minorEastAsia" w:hint="eastAsia"/>
                <w:sz w:val="24"/>
                <w:szCs w:val="24"/>
              </w:rPr>
              <w:t>すべて</w:t>
            </w:r>
            <w:r w:rsidR="00360B92">
              <w:rPr>
                <w:rFonts w:asciiTheme="minorEastAsia" w:hAnsiTheme="minorEastAsia" w:hint="eastAsia"/>
                <w:sz w:val="24"/>
                <w:szCs w:val="24"/>
              </w:rPr>
              <w:t>を満たしていること。</w:t>
            </w:r>
          </w:p>
          <w:p w14:paraId="03823951" w14:textId="77777777" w:rsidR="00725F86" w:rsidRDefault="00713E07" w:rsidP="00EE6B1E">
            <w:pPr>
              <w:ind w:left="480" w:hangingChars="200" w:hanging="480"/>
              <w:rPr>
                <w:rFonts w:asciiTheme="minorEastAsia" w:hAnsiTheme="minorEastAsia"/>
                <w:sz w:val="24"/>
                <w:szCs w:val="24"/>
              </w:rPr>
            </w:pPr>
            <w:r>
              <w:rPr>
                <w:rFonts w:asciiTheme="minorEastAsia" w:hAnsiTheme="minorEastAsia" w:hint="eastAsia"/>
                <w:sz w:val="24"/>
                <w:szCs w:val="24"/>
              </w:rPr>
              <w:t>（</w:t>
            </w:r>
            <w:r w:rsidR="00360B92">
              <w:rPr>
                <w:rFonts w:asciiTheme="minorEastAsia" w:hAnsiTheme="minorEastAsia" w:hint="eastAsia"/>
                <w:sz w:val="24"/>
                <w:szCs w:val="24"/>
              </w:rPr>
              <w:t>１</w:t>
            </w:r>
            <w:r>
              <w:rPr>
                <w:rFonts w:asciiTheme="minorEastAsia" w:hAnsiTheme="minorEastAsia" w:hint="eastAsia"/>
                <w:sz w:val="24"/>
                <w:szCs w:val="24"/>
              </w:rPr>
              <w:t>）</w:t>
            </w:r>
            <w:r w:rsidR="00360B92" w:rsidRPr="00FD578F">
              <w:rPr>
                <w:rFonts w:asciiTheme="minorEastAsia" w:hAnsiTheme="minorEastAsia" w:hint="eastAsia"/>
                <w:sz w:val="24"/>
                <w:szCs w:val="24"/>
              </w:rPr>
              <w:t>愛知県の</w:t>
            </w:r>
            <w:r w:rsidR="00C65A41" w:rsidRPr="00FD578F">
              <w:rPr>
                <w:rFonts w:asciiTheme="minorEastAsia" w:hAnsiTheme="minorEastAsia" w:hint="eastAsia"/>
                <w:sz w:val="24"/>
                <w:szCs w:val="24"/>
              </w:rPr>
              <w:t>「</w:t>
            </w:r>
            <w:r w:rsidR="00C65A41" w:rsidRPr="00725F86">
              <w:rPr>
                <w:rFonts w:asciiTheme="minorEastAsia" w:hAnsiTheme="minorEastAsia" w:hint="eastAsia"/>
                <w:sz w:val="24"/>
                <w:szCs w:val="24"/>
              </w:rPr>
              <w:t>令和</w:t>
            </w:r>
            <w:r w:rsidR="00EE6B1E" w:rsidRPr="00725F86">
              <w:rPr>
                <w:rFonts w:asciiTheme="minorEastAsia" w:hAnsiTheme="minorEastAsia" w:hint="eastAsia"/>
                <w:sz w:val="24"/>
                <w:szCs w:val="24"/>
              </w:rPr>
              <w:t>６</w:t>
            </w:r>
            <w:r w:rsidR="00C65A41" w:rsidRPr="00725F86">
              <w:rPr>
                <w:rFonts w:asciiTheme="minorEastAsia" w:hAnsiTheme="minorEastAsia" w:hint="eastAsia"/>
                <w:sz w:val="24"/>
                <w:szCs w:val="24"/>
              </w:rPr>
              <w:t>・</w:t>
            </w:r>
            <w:r w:rsidR="00EE6B1E" w:rsidRPr="00725F86">
              <w:rPr>
                <w:rFonts w:asciiTheme="minorEastAsia" w:hAnsiTheme="minorEastAsia" w:hint="eastAsia"/>
                <w:sz w:val="24"/>
                <w:szCs w:val="24"/>
              </w:rPr>
              <w:t>７</w:t>
            </w:r>
            <w:r w:rsidR="00360B92" w:rsidRPr="00725F86">
              <w:rPr>
                <w:rFonts w:asciiTheme="minorEastAsia" w:hAnsiTheme="minorEastAsia" w:hint="eastAsia"/>
                <w:sz w:val="24"/>
                <w:szCs w:val="24"/>
              </w:rPr>
              <w:t>年度</w:t>
            </w:r>
            <w:r w:rsidR="00360B92" w:rsidRPr="00FD578F">
              <w:rPr>
                <w:rFonts w:asciiTheme="minorEastAsia" w:hAnsiTheme="minorEastAsia" w:hint="eastAsia"/>
                <w:sz w:val="24"/>
                <w:szCs w:val="24"/>
              </w:rPr>
              <w:t>入札参加資格者名簿」登載者の、業務（大分類）「</w:t>
            </w:r>
            <w:r w:rsidR="00360B92" w:rsidRPr="00FD578F">
              <w:rPr>
                <w:rFonts w:asciiTheme="minorEastAsia" w:hAnsiTheme="minorEastAsia"/>
                <w:sz w:val="24"/>
                <w:szCs w:val="24"/>
              </w:rPr>
              <w:t>03役務の提供等」において、</w:t>
            </w:r>
            <w:r w:rsidR="00725F86" w:rsidRPr="00725F86">
              <w:rPr>
                <w:rFonts w:asciiTheme="minorEastAsia" w:hAnsiTheme="minorEastAsia" w:hint="eastAsia"/>
                <w:sz w:val="24"/>
                <w:szCs w:val="24"/>
              </w:rPr>
              <w:t>営業種目（中分類）「03映画等製作・広告・催事」の取扱内容（小分類）「01. 映画等製作」に登録されている者であること。</w:t>
            </w:r>
          </w:p>
          <w:p w14:paraId="4D1887E1" w14:textId="3B59EA89" w:rsidR="00360B92" w:rsidRPr="004A0BC3" w:rsidRDefault="00713E07" w:rsidP="00EE6B1E">
            <w:pPr>
              <w:ind w:left="480" w:hangingChars="200" w:hanging="480"/>
              <w:rPr>
                <w:rFonts w:asciiTheme="minorEastAsia" w:hAnsiTheme="minorEastAsia"/>
                <w:sz w:val="24"/>
                <w:szCs w:val="24"/>
              </w:rPr>
            </w:pPr>
            <w:r>
              <w:rPr>
                <w:rFonts w:asciiTheme="minorEastAsia" w:hAnsiTheme="minorEastAsia" w:hint="eastAsia"/>
                <w:sz w:val="24"/>
                <w:szCs w:val="24"/>
              </w:rPr>
              <w:t>（</w:t>
            </w:r>
            <w:r w:rsidR="00360B92">
              <w:rPr>
                <w:rFonts w:asciiTheme="minorEastAsia" w:hAnsiTheme="minorEastAsia" w:hint="eastAsia"/>
                <w:sz w:val="24"/>
                <w:szCs w:val="24"/>
              </w:rPr>
              <w:t>２</w:t>
            </w:r>
            <w:r>
              <w:rPr>
                <w:rFonts w:asciiTheme="minorEastAsia" w:hAnsiTheme="minorEastAsia" w:hint="eastAsia"/>
                <w:sz w:val="24"/>
                <w:szCs w:val="24"/>
              </w:rPr>
              <w:t>）</w:t>
            </w:r>
            <w:r w:rsidR="00725F86" w:rsidRPr="00725F86">
              <w:rPr>
                <w:rFonts w:asciiTheme="minorEastAsia" w:hAnsiTheme="minorEastAsia" w:hint="eastAsia"/>
                <w:sz w:val="24"/>
                <w:szCs w:val="24"/>
              </w:rPr>
              <w:t>令和５</w:t>
            </w:r>
            <w:r w:rsidR="00D3774F">
              <w:rPr>
                <w:rFonts w:asciiTheme="minorEastAsia" w:hAnsiTheme="minorEastAsia" w:hint="eastAsia"/>
                <w:sz w:val="24"/>
                <w:szCs w:val="24"/>
              </w:rPr>
              <w:t>・６</w:t>
            </w:r>
            <w:r w:rsidR="005A31FB">
              <w:rPr>
                <w:rFonts w:asciiTheme="minorEastAsia" w:hAnsiTheme="minorEastAsia" w:hint="eastAsia"/>
                <w:sz w:val="24"/>
                <w:szCs w:val="24"/>
              </w:rPr>
              <w:t>年度名古屋市競争入札参加資格審査において、</w:t>
            </w:r>
            <w:bookmarkStart w:id="0" w:name="_GoBack"/>
            <w:bookmarkEnd w:id="0"/>
            <w:r w:rsidR="00725F86" w:rsidRPr="00725F86">
              <w:rPr>
                <w:rFonts w:asciiTheme="minorEastAsia" w:hAnsiTheme="minorEastAsia" w:hint="eastAsia"/>
                <w:sz w:val="24"/>
                <w:szCs w:val="24"/>
              </w:rPr>
              <w:t>申請区分「業務委託」、申請業種「映画・ビデオ等の制作」の競争入札参加資格を有すると認定されたものであること。</w:t>
            </w:r>
          </w:p>
        </w:tc>
        <w:tc>
          <w:tcPr>
            <w:tcW w:w="1249" w:type="dxa"/>
            <w:vAlign w:val="center"/>
          </w:tcPr>
          <w:p w14:paraId="41218EA4" w14:textId="40C1BC0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7FF6E425" w:rsidR="00360B92" w:rsidRPr="004A0BC3" w:rsidRDefault="00713E07" w:rsidP="00713E07">
            <w:pPr>
              <w:ind w:left="240" w:hangingChars="100" w:hanging="240"/>
              <w:rPr>
                <w:rFonts w:asciiTheme="minorEastAsia" w:hAnsiTheme="minorEastAsia"/>
                <w:sz w:val="24"/>
                <w:szCs w:val="24"/>
              </w:rPr>
            </w:pPr>
            <w:r>
              <w:rPr>
                <w:rFonts w:asciiTheme="minorEastAsia" w:hAnsiTheme="minorEastAsia" w:hint="eastAsia"/>
                <w:sz w:val="24"/>
              </w:rPr>
              <w:t xml:space="preserve">２　</w:t>
            </w:r>
            <w:r w:rsidR="00EE6B1E" w:rsidRPr="00EE6B1E">
              <w:rPr>
                <w:rFonts w:asciiTheme="minorEastAsia" w:hAnsiTheme="minorEastAsia" w:hint="eastAsia"/>
                <w:sz w:val="24"/>
              </w:rPr>
              <w:t>地方自治法施行令（昭和22年政令第16号）第 167条の 4第 1項の規定に該当しない者であること。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7ECE211C" w:rsidR="00360B92" w:rsidRPr="00BD3836" w:rsidRDefault="00713E07" w:rsidP="00EE6B1E">
            <w:pPr>
              <w:ind w:left="240" w:hangingChars="100" w:hanging="240"/>
              <w:rPr>
                <w:rFonts w:asciiTheme="minorEastAsia" w:hAnsiTheme="minorEastAsia"/>
                <w:sz w:val="24"/>
              </w:rPr>
            </w:pPr>
            <w:r>
              <w:rPr>
                <w:rFonts w:asciiTheme="minorEastAsia" w:hAnsiTheme="minorEastAsia" w:hint="eastAsia"/>
                <w:sz w:val="24"/>
              </w:rPr>
              <w:t xml:space="preserve">３　</w:t>
            </w:r>
            <w:r w:rsidR="00D3774F" w:rsidRPr="00D3774F">
              <w:rPr>
                <w:rFonts w:asciiTheme="minorEastAsia" w:hAnsiTheme="minorEastAsia" w:hint="eastAsia"/>
                <w:sz w:val="24"/>
              </w:rPr>
              <w:t>地方自治法施行令第 167条の 4第 2項各号に該当する事実があった後 3年を経過しない者（当該事実と同一の事由により愛知県会計局及び愛知県建設局が定める指名停止取扱要領等に基づく指名停止又は名古屋市指名停止要綱（15財用第 5号）に基づく指名停止（以下「指名停止」という。）を受けている者を除く。）又はその者を代理人、支配人その他の使用人若しくは入札代理人として使用する者でないこと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5AF5AF10" w:rsidR="00360B92" w:rsidRPr="00BD3836" w:rsidRDefault="00713E07"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４　</w:t>
            </w:r>
            <w:r w:rsidR="00D3774F" w:rsidRPr="00D3774F">
              <w:rPr>
                <w:rFonts w:asciiTheme="minorEastAsia" w:hAnsiTheme="minorEastAsia" w:hint="eastAsia"/>
                <w:sz w:val="24"/>
                <w:szCs w:val="24"/>
              </w:rPr>
              <w:t>会社更生法（平成14年法律第 154号）に基づき更生手続開始の申立てがなされている者（同法に基づく更生手続開始の決定後、</w:t>
            </w:r>
            <w:r w:rsidR="008852E3">
              <w:rPr>
                <w:rFonts w:asciiTheme="minorEastAsia" w:hAnsiTheme="minorEastAsia" w:hint="eastAsia"/>
                <w:sz w:val="24"/>
                <w:szCs w:val="24"/>
              </w:rPr>
              <w:t>「１」</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7DCEAAE4"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５　</w:t>
            </w:r>
            <w:r w:rsidR="00D3774F" w:rsidRPr="00D3774F">
              <w:rPr>
                <w:rFonts w:asciiTheme="minorEastAsia" w:hAnsiTheme="minorEastAsia" w:hint="eastAsia"/>
                <w:sz w:val="24"/>
                <w:szCs w:val="24"/>
              </w:rPr>
              <w:t>民事再生法（平成11年法律第 225号）に基づき再生手続開始の申立てがなされている者（同法に基づく再生手続開始の決定後、</w:t>
            </w:r>
            <w:r w:rsidR="008852E3">
              <w:rPr>
                <w:rFonts w:asciiTheme="minorEastAsia" w:hAnsiTheme="minorEastAsia" w:hint="eastAsia"/>
                <w:sz w:val="24"/>
                <w:szCs w:val="24"/>
              </w:rPr>
              <w:t>「１」</w:t>
            </w:r>
            <w:r w:rsidR="00D3774F" w:rsidRPr="00D3774F">
              <w:rPr>
                <w:rFonts w:asciiTheme="minorEastAsia" w:hAnsiTheme="minorEastAsia" w:hint="eastAsia"/>
                <w:sz w:val="24"/>
                <w:szCs w:val="24"/>
              </w:rPr>
              <w:t>に掲げる入札参加資格の登録及び認定を受けている者を除く。）でないこと</w:t>
            </w:r>
            <w:r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2AE54E6A"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 xml:space="preserve">６　</w:t>
            </w:r>
            <w:r w:rsidR="00D3774F" w:rsidRPr="00D3774F">
              <w:rPr>
                <w:rFonts w:asciiTheme="minorEastAsia" w:hAnsiTheme="minorEastAsia" w:hint="eastAsia"/>
                <w:sz w:val="24"/>
                <w:szCs w:val="24"/>
              </w:rPr>
              <w:t>中小企業等協同組合法（昭和24年法律第 181号）、中小企業団体の組織に関する法律（昭和32年法律第 185号）、商店街振興組合法（昭和37年法律第 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645E885D" w14:textId="77777777" w:rsidTr="00EE6B1E">
        <w:trPr>
          <w:trHeight w:val="674"/>
        </w:trPr>
        <w:tc>
          <w:tcPr>
            <w:tcW w:w="8100" w:type="dxa"/>
            <w:vAlign w:val="center"/>
          </w:tcPr>
          <w:p w14:paraId="6A31C4D1" w14:textId="65F96514"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７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7D07DBD0" w:rsidR="00EE6B1E" w:rsidRPr="004A0BC3"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８　</w:t>
            </w:r>
            <w:r w:rsidR="00D3774F" w:rsidRPr="00D3774F">
              <w:rPr>
                <w:rFonts w:asciiTheme="minorEastAsia" w:hAnsiTheme="minorEastAsia" w:hint="eastAsia"/>
                <w:sz w:val="24"/>
                <w:szCs w:val="24"/>
              </w:rPr>
              <w:t>本公募の公告の日から契約候補者の決定までの間に「愛知県が行う契約からの暴力団排除に関する合意書」（平成 24 年６月 29 日付け愛知県知事等・愛知県警察本部長締結）に基づく排除措置を受けていないこと並びに「名古屋市が行う契約等からの暴力団関係事業者の排除に関する合意書」（平成20年 1月28日付け名古屋市長等・愛知県警察本部長締結）及び「名古屋市が行う調達契約等からの暴力団関係事業者の排除に関する取扱要綱」（19財契第 103号）に基づく排除措置の期間がない者であること</w:t>
            </w:r>
            <w:r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77777777" w:rsidR="00D3774F" w:rsidRPr="00D3774F" w:rsidRDefault="0089636C" w:rsidP="00D3774F">
            <w:pPr>
              <w:ind w:left="240" w:hangingChars="100" w:hanging="240"/>
              <w:rPr>
                <w:rFonts w:asciiTheme="minorEastAsia" w:hAnsiTheme="minorEastAsia"/>
                <w:sz w:val="24"/>
                <w:szCs w:val="24"/>
              </w:rPr>
            </w:pPr>
            <w:r w:rsidRPr="00D3774F">
              <w:rPr>
                <w:rFonts w:asciiTheme="minorEastAsia" w:hAnsiTheme="minorEastAsia" w:hint="eastAsia"/>
                <w:sz w:val="24"/>
                <w:szCs w:val="24"/>
              </w:rPr>
              <w:t xml:space="preserve">９　</w:t>
            </w:r>
            <w:r w:rsidR="00D3774F" w:rsidRPr="00D3774F">
              <w:rPr>
                <w:rFonts w:asciiTheme="minorEastAsia" w:hAnsiTheme="minorEastAsia" w:hint="eastAsia"/>
                <w:sz w:val="24"/>
                <w:szCs w:val="24"/>
              </w:rPr>
              <w:t>国税及び地方税を滞納していないこと。</w:t>
            </w:r>
          </w:p>
          <w:p w14:paraId="13523548" w14:textId="2604946A"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 25 年法律第 226 号）に基づき徴収の猶予を受けているとき、又は、国税通則法（昭和 37 年法律第 66 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bl>
    <w:p w14:paraId="17B09E28" w14:textId="77777777" w:rsidR="00713E07" w:rsidRPr="004A0BC3" w:rsidRDefault="00713E07" w:rsidP="000C256F">
      <w:pPr>
        <w:widowControl/>
        <w:jc w:val="left"/>
        <w:rPr>
          <w:rFonts w:asciiTheme="minorEastAsia" w:hAnsiTheme="minorEastAsia"/>
          <w:sz w:val="24"/>
          <w:szCs w:val="24"/>
        </w:rPr>
      </w:pPr>
    </w:p>
    <w:sectPr w:rsidR="00713E07" w:rsidRPr="004A0BC3"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62D2" w14:textId="77777777" w:rsidR="00845CBE" w:rsidRDefault="00845CBE" w:rsidP="00CB7D9A">
      <w:r>
        <w:separator/>
      </w:r>
    </w:p>
  </w:endnote>
  <w:endnote w:type="continuationSeparator" w:id="0">
    <w:p w14:paraId="3212EC94" w14:textId="77777777" w:rsidR="00845CBE" w:rsidRDefault="00845CBE"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4A06" w14:textId="77777777" w:rsidR="00845CBE" w:rsidRDefault="00845CBE" w:rsidP="00CB7D9A">
      <w:r>
        <w:separator/>
      </w:r>
    </w:p>
  </w:footnote>
  <w:footnote w:type="continuationSeparator" w:id="0">
    <w:p w14:paraId="7FD43278" w14:textId="77777777" w:rsidR="00845CBE" w:rsidRDefault="00845CBE"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F"/>
    <w:rsid w:val="0001105E"/>
    <w:rsid w:val="000177B7"/>
    <w:rsid w:val="00021763"/>
    <w:rsid w:val="00033911"/>
    <w:rsid w:val="0003449B"/>
    <w:rsid w:val="000363C5"/>
    <w:rsid w:val="000449EB"/>
    <w:rsid w:val="00051D84"/>
    <w:rsid w:val="0006093C"/>
    <w:rsid w:val="00063CD8"/>
    <w:rsid w:val="00066743"/>
    <w:rsid w:val="0007018E"/>
    <w:rsid w:val="0007110D"/>
    <w:rsid w:val="00071B76"/>
    <w:rsid w:val="00074545"/>
    <w:rsid w:val="00081AB6"/>
    <w:rsid w:val="00082C89"/>
    <w:rsid w:val="00092850"/>
    <w:rsid w:val="000A12D0"/>
    <w:rsid w:val="000A1923"/>
    <w:rsid w:val="000C256F"/>
    <w:rsid w:val="000C3377"/>
    <w:rsid w:val="000C64BD"/>
    <w:rsid w:val="000D13F9"/>
    <w:rsid w:val="000E7DF9"/>
    <w:rsid w:val="000F66E8"/>
    <w:rsid w:val="00102260"/>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8145B"/>
    <w:rsid w:val="00182617"/>
    <w:rsid w:val="00182CF4"/>
    <w:rsid w:val="00183B0A"/>
    <w:rsid w:val="00185179"/>
    <w:rsid w:val="00196473"/>
    <w:rsid w:val="001968C3"/>
    <w:rsid w:val="001B4558"/>
    <w:rsid w:val="001B6EFB"/>
    <w:rsid w:val="001C4090"/>
    <w:rsid w:val="001C62CA"/>
    <w:rsid w:val="001D7513"/>
    <w:rsid w:val="001E21E4"/>
    <w:rsid w:val="001E22E7"/>
    <w:rsid w:val="001E4B51"/>
    <w:rsid w:val="001F1F69"/>
    <w:rsid w:val="00201221"/>
    <w:rsid w:val="00203C46"/>
    <w:rsid w:val="0020456D"/>
    <w:rsid w:val="00204B0B"/>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678A"/>
    <w:rsid w:val="00281236"/>
    <w:rsid w:val="00281A42"/>
    <w:rsid w:val="0028256C"/>
    <w:rsid w:val="00291FED"/>
    <w:rsid w:val="0029494C"/>
    <w:rsid w:val="00295981"/>
    <w:rsid w:val="002959AC"/>
    <w:rsid w:val="002A448E"/>
    <w:rsid w:val="002A4EFE"/>
    <w:rsid w:val="002B59C8"/>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76205"/>
    <w:rsid w:val="004770E8"/>
    <w:rsid w:val="00480597"/>
    <w:rsid w:val="00480B38"/>
    <w:rsid w:val="00483551"/>
    <w:rsid w:val="00484079"/>
    <w:rsid w:val="0048598E"/>
    <w:rsid w:val="004911AD"/>
    <w:rsid w:val="00496B00"/>
    <w:rsid w:val="00496F3D"/>
    <w:rsid w:val="004A0BC3"/>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07411"/>
    <w:rsid w:val="00510F45"/>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1FB"/>
    <w:rsid w:val="005B6128"/>
    <w:rsid w:val="005C061F"/>
    <w:rsid w:val="005C0FE2"/>
    <w:rsid w:val="005C664F"/>
    <w:rsid w:val="005C7D22"/>
    <w:rsid w:val="005D16DF"/>
    <w:rsid w:val="005E0C44"/>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5F86"/>
    <w:rsid w:val="007306D5"/>
    <w:rsid w:val="0073689E"/>
    <w:rsid w:val="00736B65"/>
    <w:rsid w:val="0074234C"/>
    <w:rsid w:val="00755083"/>
    <w:rsid w:val="00756A66"/>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4128"/>
    <w:rsid w:val="009F6513"/>
    <w:rsid w:val="00A0343E"/>
    <w:rsid w:val="00A130BA"/>
    <w:rsid w:val="00A14A1B"/>
    <w:rsid w:val="00A23F8A"/>
    <w:rsid w:val="00A34EFD"/>
    <w:rsid w:val="00A37A36"/>
    <w:rsid w:val="00A42C5E"/>
    <w:rsid w:val="00A42DEA"/>
    <w:rsid w:val="00A50816"/>
    <w:rsid w:val="00A50AF4"/>
    <w:rsid w:val="00A511A0"/>
    <w:rsid w:val="00A6006A"/>
    <w:rsid w:val="00A601B8"/>
    <w:rsid w:val="00A61668"/>
    <w:rsid w:val="00A6173D"/>
    <w:rsid w:val="00A62F33"/>
    <w:rsid w:val="00A64BF2"/>
    <w:rsid w:val="00A660F6"/>
    <w:rsid w:val="00A66B62"/>
    <w:rsid w:val="00A968C2"/>
    <w:rsid w:val="00A968CA"/>
    <w:rsid w:val="00AA1EAB"/>
    <w:rsid w:val="00AA36CD"/>
    <w:rsid w:val="00AA3B97"/>
    <w:rsid w:val="00AA6A9D"/>
    <w:rsid w:val="00AC5EC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422B"/>
    <w:rsid w:val="00BA0763"/>
    <w:rsid w:val="00BA56F1"/>
    <w:rsid w:val="00BB0B54"/>
    <w:rsid w:val="00BB1981"/>
    <w:rsid w:val="00BB2403"/>
    <w:rsid w:val="00BB7030"/>
    <w:rsid w:val="00BC0FF3"/>
    <w:rsid w:val="00BC1EA2"/>
    <w:rsid w:val="00BC7442"/>
    <w:rsid w:val="00BD1791"/>
    <w:rsid w:val="00BD3836"/>
    <w:rsid w:val="00BD3E26"/>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7BFA"/>
    <w:rsid w:val="00DF1E2A"/>
    <w:rsid w:val="00DF5A0D"/>
    <w:rsid w:val="00DF695B"/>
    <w:rsid w:val="00E02640"/>
    <w:rsid w:val="00E11145"/>
    <w:rsid w:val="00E120E5"/>
    <w:rsid w:val="00E120EB"/>
    <w:rsid w:val="00E14BCC"/>
    <w:rsid w:val="00E14E30"/>
    <w:rsid w:val="00E14FBD"/>
    <w:rsid w:val="00E15D93"/>
    <w:rsid w:val="00E165C8"/>
    <w:rsid w:val="00E1693A"/>
    <w:rsid w:val="00E22188"/>
    <w:rsid w:val="00E27AE2"/>
    <w:rsid w:val="00E27E18"/>
    <w:rsid w:val="00E3000C"/>
    <w:rsid w:val="00E31816"/>
    <w:rsid w:val="00E347EB"/>
    <w:rsid w:val="00E40A8A"/>
    <w:rsid w:val="00E442C2"/>
    <w:rsid w:val="00E44B1A"/>
    <w:rsid w:val="00E61E51"/>
    <w:rsid w:val="00E66FAE"/>
    <w:rsid w:val="00E67CE6"/>
    <w:rsid w:val="00E73E12"/>
    <w:rsid w:val="00E75292"/>
    <w:rsid w:val="00E82285"/>
    <w:rsid w:val="00E870A6"/>
    <w:rsid w:val="00E9429C"/>
    <w:rsid w:val="00EA41BA"/>
    <w:rsid w:val="00EA7A95"/>
    <w:rsid w:val="00EB18EE"/>
    <w:rsid w:val="00EB28F1"/>
    <w:rsid w:val="00EB555E"/>
    <w:rsid w:val="00EC4781"/>
    <w:rsid w:val="00ED3315"/>
    <w:rsid w:val="00ED4A4A"/>
    <w:rsid w:val="00ED75B4"/>
    <w:rsid w:val="00EE11A0"/>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09FEEF0"/>
  <w15:docId w15:val="{EC8B0525-5222-4055-845B-2EA8745E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69</TotalTime>
  <Pages>2</Pages>
  <Words>240</Words>
  <Characters>1369</Characters>
  <DocSecurity>0</DocSecurity>
  <Lines>11</Lines>
  <Paragraphs>3</Paragraphs>
  <ScaleCrop>false</ScaleCrop>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2023-06-16T11:11:00Z</cp:lastPrinted>
  <dcterms:created xsi:type="dcterms:W3CDTF">2021-10-26T08:51:00Z</dcterms:created>
  <dcterms:modified xsi:type="dcterms:W3CDTF">2024-06-03T09:08:00Z</dcterms:modified>
</cp:coreProperties>
</file>