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</w:rPr>
      </w:pPr>
      <w:r>
        <w:rPr>
          <w:sz w:val="36"/>
        </w:rPr>
        <w:t>避難訓練実施報告書</w:t>
      </w:r>
    </w:p>
    <w:tbl>
      <w:tblPr>
        <w:tblStyle w:val="a3"/>
        <w:tblW w:w="96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9"/>
        <w:gridCol w:w="2164"/>
        <w:gridCol w:w="932"/>
        <w:gridCol w:w="2145"/>
        <w:gridCol w:w="1758"/>
      </w:tblGrid>
      <w:tr>
        <w:trPr>
          <w:trHeight w:val="2712" w:hRule="atLeast"/>
        </w:trPr>
        <w:tc>
          <w:tcPr>
            <w:tcW w:w="9668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　　　令和　　年　　月　　日　　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（あて先）名古屋市長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届出者（要配慮者利用施設の所有者・管理者）　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住　所</w:t>
            </w:r>
          </w:p>
          <w:p>
            <w:pPr>
              <w:pStyle w:val="Normal"/>
              <w:widowControl w:val="false"/>
              <w:tabs>
                <w:tab w:val="clear" w:pos="840"/>
                <w:tab w:val="center" w:pos="4760" w:leader="none"/>
                <w:tab w:val="left" w:pos="8704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  <w:tab/>
            </w: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氏　名</w:t>
            </w: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  <w:tab/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電　話　       　（　　　　）　　　　　　　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ind w:firstLine="240"/>
              <w:jc w:val="left"/>
              <w:rPr>
                <w:sz w:val="24"/>
                <w:szCs w:val="24"/>
              </w:rPr>
            </w:pPr>
            <w:r>
              <w:rPr>
                <w:rFonts w:ascii="ＭＳ 明朝" w:hAnsi="ＭＳ 明朝" w:cs="MS-Mincho" w:asciiTheme="minorEastAsia" w:hAnsiTheme="minorEastAsia"/>
                <w:kern w:val="0"/>
                <w:sz w:val="24"/>
                <w:szCs w:val="24"/>
                <w:lang w:val="en-US" w:eastAsia="ja-JP" w:bidi="ar-SA"/>
              </w:rPr>
              <w:t>下記の通り、水防法第１５条の３、土砂災害防止法第８条の２、津波防災地域づくりに関する法律第７１条に定める</w:t>
            </w: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避難訓練を実施しましたので報告します。</w:t>
            </w:r>
          </w:p>
        </w:tc>
      </w:tr>
      <w:tr>
        <w:trPr>
          <w:trHeight w:val="311" w:hRule="atLeast"/>
        </w:trPr>
        <w:tc>
          <w:tcPr>
            <w:tcW w:w="26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施設の名称</w:t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85" w:hRule="atLeast"/>
        </w:trPr>
        <w:tc>
          <w:tcPr>
            <w:tcW w:w="26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施設の住所</w:t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99" w:hRule="atLeast"/>
        </w:trPr>
        <w:tc>
          <w:tcPr>
            <w:tcW w:w="26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訓練実施日</w:t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令和　　年　　月　　日</w:t>
            </w:r>
          </w:p>
        </w:tc>
      </w:tr>
      <w:tr>
        <w:trPr>
          <w:trHeight w:val="293" w:hRule="atLeast"/>
        </w:trPr>
        <w:tc>
          <w:tcPr>
            <w:tcW w:w="26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訓練の災害想定</w:t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洪水　□　内水氾濫　□　高潮　□　土砂　□　津波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訓練種類・内容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（該当する□にチェック）</w:t>
            </w:r>
          </w:p>
        </w:tc>
        <w:tc>
          <w:tcPr>
            <w:tcW w:w="3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図上訓練</w:t>
            </w:r>
          </w:p>
        </w:tc>
        <w:tc>
          <w:tcPr>
            <w:tcW w:w="39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情報伝達訓練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避難経路の確認訓練</w:t>
            </w:r>
          </w:p>
        </w:tc>
        <w:tc>
          <w:tcPr>
            <w:tcW w:w="39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立退き避難訓練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垂直避難訓練</w:t>
            </w:r>
          </w:p>
        </w:tc>
        <w:tc>
          <w:tcPr>
            <w:tcW w:w="39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持ち出し品の確認訓練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その他（　　　　　　　　　　　　　　　　　　　　　　）</w:t>
            </w:r>
          </w:p>
        </w:tc>
      </w:tr>
      <w:tr>
        <w:trPr>
          <w:trHeight w:val="822" w:hRule="atLeast"/>
        </w:trPr>
        <w:tc>
          <w:tcPr>
            <w:tcW w:w="26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（訓練内容を適時自由記載）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66" w:hRule="atLeast"/>
        </w:trPr>
        <w:tc>
          <w:tcPr>
            <w:tcW w:w="26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訓練参加者・参加人数</w:t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従業員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全員・一部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)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名（うちパート・アルバイト等　　名）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施設利用者等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全員・一部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)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名（うち通所者　　名）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その他訓練参加者：施設利用者の家族　　名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　　　　　　　地域の協力者　　　　名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　　　　　　　その他　　　　　　　名</w:t>
            </w:r>
          </w:p>
        </w:tc>
      </w:tr>
      <w:tr>
        <w:trPr>
          <w:trHeight w:val="302" w:hRule="atLeast"/>
        </w:trPr>
        <w:tc>
          <w:tcPr>
            <w:tcW w:w="26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確認事項</w:t>
            </w:r>
          </w:p>
        </w:tc>
        <w:tc>
          <w:tcPr>
            <w:tcW w:w="216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避難に要した人数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05" w:hanging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名</w:t>
            </w:r>
          </w:p>
        </w:tc>
        <w:tc>
          <w:tcPr>
            <w:tcW w:w="214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05" w:hanging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避難に要した時間</w:t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right="-105" w:firstLine="24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時間　　分</w:t>
            </w:r>
          </w:p>
        </w:tc>
      </w:tr>
      <w:tr>
        <w:trPr>
          <w:trHeight w:val="297" w:hRule="atLeast"/>
        </w:trPr>
        <w:tc>
          <w:tcPr>
            <w:tcW w:w="26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□</w:t>
            </w: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避難先や避難経路の安全性</w:t>
            </w:r>
          </w:p>
        </w:tc>
      </w:tr>
      <w:tr>
        <w:trPr>
          <w:trHeight w:val="291" w:hRule="atLeast"/>
        </w:trPr>
        <w:tc>
          <w:tcPr>
            <w:tcW w:w="26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その他</w:t>
            </w:r>
          </w:p>
        </w:tc>
      </w:tr>
      <w:tr>
        <w:trPr>
          <w:trHeight w:val="483" w:hRule="atLeast"/>
        </w:trPr>
        <w:tc>
          <w:tcPr>
            <w:tcW w:w="26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訓練によって確認された課題とその改善方法</w:t>
            </w:r>
          </w:p>
        </w:tc>
        <w:tc>
          <w:tcPr>
            <w:tcW w:w="699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99" w:hRule="atLeast"/>
        </w:trPr>
        <w:tc>
          <w:tcPr>
            <w:tcW w:w="48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※</w:t>
            </w: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受　　付　　欄</w:t>
            </w:r>
          </w:p>
        </w:tc>
        <w:tc>
          <w:tcPr>
            <w:tcW w:w="483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※</w:t>
            </w: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経　　過　　欄</w:t>
            </w:r>
          </w:p>
        </w:tc>
      </w:tr>
      <w:tr>
        <w:trPr>
          <w:trHeight w:val="604" w:hRule="atLeast"/>
        </w:trPr>
        <w:tc>
          <w:tcPr>
            <w:tcW w:w="4833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835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ind w:left="960" w:hanging="960"/>
        <w:jc w:val="left"/>
        <w:rPr>
          <w:sz w:val="24"/>
          <w:szCs w:val="24"/>
        </w:rPr>
      </w:pPr>
      <w:r>
        <w:rPr>
          <w:sz w:val="24"/>
          <w:szCs w:val="24"/>
        </w:rPr>
        <w:t>備考１　１年間に１回以上訓練を実施する場合、複数の訓練をまとめて報告してもよいものとし、その場合、次により記入する。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　　２　※欄は記入しないこと。</w:t>
      </w:r>
    </w:p>
    <w:sectPr>
      <w:headerReference w:type="default" r:id="rId2"/>
      <w:type w:val="nextPage"/>
      <w:pgSz w:w="11906" w:h="16838"/>
      <w:pgMar w:left="720" w:right="720" w:header="851" w:top="908" w:footer="0" w:bottom="720" w:gutter="0"/>
      <w:pgNumType w:fmt="decimal"/>
      <w:formProt w:val="false"/>
      <w:textDirection w:val="lrTb"/>
      <w:docGrid w:type="lines" w:linePitch="333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sz w:val="24"/>
        <w:bdr w:val="single" w:sz="4" w:space="0" w:color="000000"/>
      </w:rPr>
    </w:pPr>
    <w:r>
      <w:rPr>
        <w:sz w:val="24"/>
        <w:bdr w:val="single" w:sz="4" w:space="0" w:color="000000"/>
      </w:rPr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6d50d5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6d50d5"/>
    <w:rPr/>
  </w:style>
  <w:style w:type="character" w:styleId="Style16" w:customStyle="1">
    <w:name w:val="吹き出し (文字)"/>
    <w:basedOn w:val="DefaultParagraphFont"/>
    <w:link w:val="a8"/>
    <w:uiPriority w:val="99"/>
    <w:semiHidden/>
    <w:qFormat/>
    <w:rsid w:val="00ef2c90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6d50d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7"/>
    <w:uiPriority w:val="99"/>
    <w:unhideWhenUsed/>
    <w:rsid w:val="006d50d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ef2c9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1bd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d32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250</TotalTime>
  <AppVersion>15.0000</AppVersion>
  <Pages>1</Pages>
  <Words>478</Words>
  <Characters>478</Characters>
  <CharactersWithSpaces>615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2019-08-07T03:13:00Z</dcterms:created>
  <dc:language>ja-JP</dc:language>
  <cp:lastPrinted>2021-11-26T07:20:00Z</cp:lastPrinted>
  <dcterms:modified xsi:type="dcterms:W3CDTF">2022-01-07T15:56:44Z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