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49" w:rsidRDefault="007A6649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Pr="00977E08">
        <w:rPr>
          <w:rFonts w:ascii="Century" w:hAnsi="Century"/>
        </w:rPr>
        <w:t>3</w:t>
      </w:r>
      <w:r>
        <w:rPr>
          <w:rFonts w:hint="eastAsia"/>
        </w:rPr>
        <w:t>号様式</w:t>
      </w:r>
    </w:p>
    <w:p w:rsidR="007A6649" w:rsidRDefault="007A6649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A6649" w:rsidRPr="00977E08">
        <w:trPr>
          <w:trHeight w:val="10309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>専用水道給水開始届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>年　　月　　日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 xml:space="preserve">　　</w:t>
            </w:r>
            <w:r w:rsidRPr="00977E08">
              <w:rPr>
                <w:rFonts w:ascii="Century" w:hAnsi="Century"/>
              </w:rPr>
              <w:t>(</w:t>
            </w:r>
            <w:r w:rsidR="00106833">
              <w:rPr>
                <w:rFonts w:ascii="Century" w:hAnsi="Century" w:hint="eastAsia"/>
              </w:rPr>
              <w:t>宛</w:t>
            </w:r>
            <w:r w:rsidRPr="00977E08">
              <w:rPr>
                <w:rFonts w:ascii="Century" w:hAnsi="Century"/>
              </w:rPr>
              <w:t>先</w:t>
            </w:r>
            <w:r w:rsidRPr="00977E08">
              <w:rPr>
                <w:rFonts w:ascii="Century" w:hAnsi="Century"/>
              </w:rPr>
              <w:t>)</w:t>
            </w:r>
            <w:r w:rsidRPr="00977E08">
              <w:rPr>
                <w:rFonts w:ascii="Century" w:hAnsi="Century"/>
              </w:rPr>
              <w:t>名古屋市保健所長</w:t>
            </w:r>
          </w:p>
          <w:p w:rsidR="007A6649" w:rsidRPr="00977E08" w:rsidRDefault="00C82560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678815</wp:posOffset>
                      </wp:positionV>
                      <wp:extent cx="1905000" cy="3238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6957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8.15pt;margin-top:53.45pt;width:150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" o:allowincell="f" strokeweight=".5pt"/>
                  </w:pict>
                </mc:Fallback>
              </mc:AlternateConten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Century" w:hAnsi="Century"/>
              </w:rPr>
            </w:pPr>
            <w:r w:rsidRPr="00977E08">
              <w:rPr>
                <w:rFonts w:ascii="Century" w:hAnsi="Century"/>
                <w:spacing w:val="105"/>
              </w:rPr>
              <w:t>住</w:t>
            </w:r>
            <w:r w:rsidRPr="00977E08">
              <w:rPr>
                <w:rFonts w:ascii="Century" w:hAnsi="Century"/>
              </w:rPr>
              <w:t xml:space="preserve">所　　　　　　　　　　　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Century" w:hAnsi="Century" w:hint="eastAsia"/>
              </w:rPr>
            </w:pPr>
            <w:r w:rsidRPr="00977E08">
              <w:rPr>
                <w:rFonts w:ascii="Century" w:hAnsi="Century"/>
                <w:spacing w:val="105"/>
              </w:rPr>
              <w:t>氏</w:t>
            </w:r>
            <w:r w:rsidR="00C82560">
              <w:rPr>
                <w:rFonts w:ascii="Century" w:hAnsi="Century"/>
              </w:rPr>
              <w:t xml:space="preserve">名　　　　　　　　　　</w:t>
            </w:r>
            <w:r w:rsidR="00C82560">
              <w:rPr>
                <w:rFonts w:ascii="Century" w:hAnsi="Century" w:hint="eastAsia"/>
              </w:rPr>
              <w:t xml:space="preserve">　</w:t>
            </w:r>
          </w:p>
          <w:p w:rsidR="007A6649" w:rsidRPr="00977E08" w:rsidRDefault="007A6649">
            <w:pPr>
              <w:pStyle w:val="a3"/>
              <w:ind w:left="5061" w:hanging="5061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 xml:space="preserve">　　　　　　　　　　　　　　　　　　　　　　　　法人の場合は、その名称、所在地及び代表者の氏名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 xml:space="preserve">　水道法第</w:t>
            </w:r>
            <w:r w:rsidRPr="00977E08">
              <w:rPr>
                <w:rFonts w:ascii="Century" w:hAnsi="Century"/>
              </w:rPr>
              <w:t>34</w:t>
            </w:r>
            <w:r w:rsidRPr="00977E08">
              <w:rPr>
                <w:rFonts w:ascii="Century" w:hAnsi="Century"/>
              </w:rPr>
              <w:t>条第</w:t>
            </w:r>
            <w:r w:rsidRPr="00977E08">
              <w:rPr>
                <w:rFonts w:ascii="Century" w:hAnsi="Century"/>
              </w:rPr>
              <w:t>1</w:t>
            </w:r>
            <w:r w:rsidRPr="00977E08">
              <w:rPr>
                <w:rFonts w:ascii="Century" w:hAnsi="Century"/>
              </w:rPr>
              <w:t>項において準用する第</w:t>
            </w:r>
            <w:r w:rsidRPr="00977E08">
              <w:rPr>
                <w:rFonts w:ascii="Century" w:hAnsi="Century"/>
              </w:rPr>
              <w:t>13</w:t>
            </w:r>
            <w:r w:rsidRPr="00977E08">
              <w:rPr>
                <w:rFonts w:ascii="Century" w:hAnsi="Century"/>
              </w:rPr>
              <w:t>条第</w:t>
            </w:r>
            <w:r w:rsidRPr="00977E08">
              <w:rPr>
                <w:rFonts w:ascii="Century" w:hAnsi="Century"/>
              </w:rPr>
              <w:t>1</w:t>
            </w:r>
            <w:r w:rsidRPr="00977E08">
              <w:rPr>
                <w:rFonts w:ascii="Century" w:hAnsi="Century"/>
              </w:rPr>
              <w:t>項の規定により、次のとおり届け出ます。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>1</w:t>
            </w:r>
            <w:r w:rsidRPr="00977E08">
              <w:rPr>
                <w:rFonts w:ascii="Century" w:hAnsi="Century"/>
              </w:rPr>
              <w:t xml:space="preserve">　専用水道確認年月日及び通知番号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>2</w:t>
            </w:r>
            <w:r w:rsidRPr="00977E08">
              <w:rPr>
                <w:rFonts w:ascii="Century" w:hAnsi="Century"/>
              </w:rPr>
              <w:t xml:space="preserve">　工事完了年月日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>3</w:t>
            </w:r>
            <w:r w:rsidRPr="00977E08">
              <w:rPr>
                <w:rFonts w:ascii="Century" w:hAnsi="Century"/>
              </w:rPr>
              <w:t xml:space="preserve">　給水開始予定年月日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>4</w:t>
            </w:r>
            <w:r w:rsidRPr="00977E08">
              <w:rPr>
                <w:rFonts w:ascii="Century" w:hAnsi="Century"/>
              </w:rPr>
              <w:t xml:space="preserve">　水質検査の結果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977E08">
              <w:rPr>
                <w:rFonts w:ascii="Century" w:hAnsi="Century"/>
              </w:rPr>
              <w:t>5</w:t>
            </w:r>
            <w:r w:rsidRPr="00977E08">
              <w:rPr>
                <w:rFonts w:ascii="Century" w:hAnsi="Century"/>
              </w:rPr>
              <w:t xml:space="preserve">　施設検査の結果</w:t>
            </w: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  <w:p w:rsidR="007A6649" w:rsidRPr="00977E08" w:rsidRDefault="007A6649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</w:tc>
      </w:tr>
    </w:tbl>
    <w:p w:rsidR="007A6649" w:rsidRDefault="00C05F86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 xml:space="preserve">　備考　用紙の大きさは、日本産業</w:t>
      </w:r>
      <w:r w:rsidR="007A6649">
        <w:rPr>
          <w:rFonts w:hint="eastAsia"/>
        </w:rPr>
        <w:t>規格</w:t>
      </w:r>
      <w:r w:rsidR="007A6649" w:rsidRPr="00577262">
        <w:rPr>
          <w:rFonts w:hAnsi="ＭＳ 明朝"/>
        </w:rPr>
        <w:t>A4</w:t>
      </w:r>
      <w:r w:rsidR="007A6649">
        <w:rPr>
          <w:rFonts w:hint="eastAsia"/>
        </w:rPr>
        <w:t>とする。</w:t>
      </w:r>
    </w:p>
    <w:sectPr w:rsidR="007A664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FB" w:rsidRDefault="00301EFB">
      <w:r>
        <w:separator/>
      </w:r>
    </w:p>
  </w:endnote>
  <w:endnote w:type="continuationSeparator" w:id="0">
    <w:p w:rsidR="00301EFB" w:rsidRDefault="0030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FB" w:rsidRDefault="00301EFB">
      <w:r>
        <w:separator/>
      </w:r>
    </w:p>
  </w:footnote>
  <w:footnote w:type="continuationSeparator" w:id="0">
    <w:p w:rsidR="00301EFB" w:rsidRDefault="00301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bordersDoNotSurroundHeader/>
  <w:bordersDoNotSurroundFooter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33"/>
    <w:rsid w:val="00106833"/>
    <w:rsid w:val="00301EFB"/>
    <w:rsid w:val="00413DEF"/>
    <w:rsid w:val="004E4222"/>
    <w:rsid w:val="00577262"/>
    <w:rsid w:val="007A6649"/>
    <w:rsid w:val="00804B77"/>
    <w:rsid w:val="00A42D9F"/>
    <w:rsid w:val="00B365B0"/>
    <w:rsid w:val="00C05F86"/>
    <w:rsid w:val="00C8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E5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ordWrap w:val="0"/>
      <w:overflowPunct w:val="0"/>
      <w:autoSpaceDE w:val="0"/>
      <w:autoSpaceDN w:val="0"/>
      <w:ind w:left="5151" w:right="420" w:hanging="5151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