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431D" w14:textId="77777777" w:rsidR="00CB44C7" w:rsidRPr="00A15CCD" w:rsidRDefault="00244B64" w:rsidP="00F64806">
      <w:pPr>
        <w:jc w:val="center"/>
        <w:rPr>
          <w:rFonts w:ascii="ＭＳ 明朝" w:hAnsi="ＭＳ 明朝"/>
          <w:b/>
          <w:sz w:val="24"/>
          <w:szCs w:val="24"/>
        </w:rPr>
      </w:pPr>
      <w:r w:rsidRPr="00A15CCD">
        <w:rPr>
          <w:rFonts w:ascii="ＭＳ 明朝" w:hAnsi="ＭＳ 明朝" w:hint="eastAsia"/>
          <w:b/>
          <w:sz w:val="24"/>
          <w:szCs w:val="24"/>
        </w:rPr>
        <w:t>特定販売に関する事項（特定販売を行う場合に限る）</w:t>
      </w:r>
    </w:p>
    <w:p w14:paraId="6F7280D4" w14:textId="77777777" w:rsidR="00727B21" w:rsidRPr="00A15CCD" w:rsidRDefault="00727B21" w:rsidP="00727B21">
      <w:pPr>
        <w:spacing w:line="0" w:lineRule="atLeast"/>
        <w:rPr>
          <w:rFonts w:ascii="ＭＳ ゴシック" w:eastAsia="ＭＳ ゴシック" w:hAnsi="ＭＳ ゴシック"/>
          <w:szCs w:val="21"/>
        </w:rPr>
      </w:pPr>
    </w:p>
    <w:p w14:paraId="297321B7" w14:textId="0E26B8F3" w:rsidR="00CB44C7" w:rsidRPr="00A15CCD" w:rsidRDefault="00CB44C7" w:rsidP="007E6896">
      <w:pPr>
        <w:numPr>
          <w:ilvl w:val="0"/>
          <w:numId w:val="10"/>
        </w:numPr>
        <w:rPr>
          <w:rFonts w:ascii="ＭＳ ゴシック" w:eastAsia="ＭＳ ゴシック" w:hAnsi="ＭＳ ゴシック"/>
          <w:szCs w:val="21"/>
        </w:rPr>
      </w:pPr>
      <w:r w:rsidRPr="00A15CCD">
        <w:rPr>
          <w:rFonts w:ascii="ＭＳ ゴシック" w:eastAsia="ＭＳ ゴシック" w:hAnsi="ＭＳ ゴシック" w:hint="eastAsia"/>
          <w:szCs w:val="21"/>
        </w:rPr>
        <w:t>薬局（店舗）において特定販売する医薬品の区分</w:t>
      </w:r>
      <w:r w:rsidRPr="00A15CCD">
        <w:rPr>
          <w:rFonts w:ascii="ＭＳ 明朝" w:hAnsi="ＭＳ 明朝" w:hint="eastAsia"/>
          <w:szCs w:val="21"/>
        </w:rPr>
        <w:t>（該当するものに</w:t>
      </w:r>
      <w:r w:rsidR="00CC5AA3" w:rsidRPr="00A15CCD">
        <w:rPr>
          <w:rFonts w:ascii="ＭＳ 明朝" w:hAnsi="ＭＳ 明朝"/>
          <w:szCs w:val="21"/>
        </w:rPr>
        <w:t>☑</w:t>
      </w:r>
      <w:r w:rsidR="007E6896" w:rsidRPr="00A15CCD">
        <w:rPr>
          <w:rFonts w:ascii="ＭＳ 明朝" w:hAnsi="ＭＳ 明朝" w:hint="eastAsia"/>
          <w:szCs w:val="21"/>
        </w:rPr>
        <w:t>すること</w:t>
      </w:r>
      <w:r w:rsidRPr="00A15CCD">
        <w:rPr>
          <w:rFonts w:ascii="ＭＳ 明朝" w:hAnsi="ＭＳ 明朝"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CB44C7" w:rsidRPr="00A15CCD" w14:paraId="71DB5A6D" w14:textId="77777777" w:rsidTr="0020337E">
        <w:trPr>
          <w:trHeight w:val="730"/>
        </w:trPr>
        <w:tc>
          <w:tcPr>
            <w:tcW w:w="7938" w:type="dxa"/>
            <w:shd w:val="clear" w:color="auto" w:fill="auto"/>
          </w:tcPr>
          <w:p w14:paraId="40A403BD" w14:textId="7D28504F" w:rsidR="00AA5376" w:rsidRPr="00A15CCD" w:rsidRDefault="0061489A" w:rsidP="0020337E">
            <w:pPr>
              <w:ind w:firstLineChars="100" w:firstLine="210"/>
              <w:rPr>
                <w:rFonts w:ascii="ＭＳ 明朝" w:hAnsi="ＭＳ 明朝"/>
                <w:szCs w:val="21"/>
              </w:rPr>
            </w:pPr>
            <w:sdt>
              <w:sdtPr>
                <w:rPr>
                  <w:color w:val="000000" w:themeColor="text1"/>
                  <w:szCs w:val="24"/>
                </w:rPr>
                <w:id w:val="1758333650"/>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ascii="ＭＳ 明朝" w:hAnsi="ＭＳ 明朝" w:hint="eastAsia"/>
                <w:szCs w:val="21"/>
              </w:rPr>
              <w:t>薬局製造販売医薬品</w:t>
            </w:r>
            <w:r w:rsidR="006717CD" w:rsidRPr="006717CD">
              <w:rPr>
                <w:rFonts w:ascii="ＭＳ 明朝" w:hAnsi="ＭＳ 明朝" w:hint="eastAsia"/>
                <w:szCs w:val="21"/>
              </w:rPr>
              <w:t>（毒薬及び劇薬であるものを除く）</w:t>
            </w:r>
          </w:p>
          <w:p w14:paraId="40E1335C" w14:textId="2280698C" w:rsidR="002B33A3" w:rsidRPr="00A15CCD" w:rsidRDefault="0061489A" w:rsidP="0020337E">
            <w:pPr>
              <w:ind w:firstLineChars="100" w:firstLine="210"/>
              <w:rPr>
                <w:rFonts w:ascii="ＭＳ 明朝" w:hAnsi="ＭＳ 明朝"/>
                <w:szCs w:val="21"/>
              </w:rPr>
            </w:pPr>
            <w:sdt>
              <w:sdtPr>
                <w:rPr>
                  <w:color w:val="000000" w:themeColor="text1"/>
                  <w:szCs w:val="24"/>
                </w:rPr>
                <w:id w:val="742926650"/>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2B33A3" w:rsidRPr="00A15CCD">
              <w:rPr>
                <w:rFonts w:ascii="ＭＳ 明朝" w:hAnsi="ＭＳ 明朝" w:hint="eastAsia"/>
                <w:szCs w:val="21"/>
              </w:rPr>
              <w:t>要指導医薬品（特定要指導医薬品を除く）</w:t>
            </w:r>
          </w:p>
          <w:p w14:paraId="1A7C2E03" w14:textId="335DD2D0" w:rsidR="00CB44C7" w:rsidRPr="00A15CCD" w:rsidRDefault="0061489A" w:rsidP="0020337E">
            <w:pPr>
              <w:ind w:firstLineChars="100" w:firstLine="210"/>
              <w:rPr>
                <w:rFonts w:ascii="ＭＳ 明朝" w:hAnsi="ＭＳ 明朝"/>
                <w:szCs w:val="21"/>
              </w:rPr>
            </w:pPr>
            <w:sdt>
              <w:sdtPr>
                <w:rPr>
                  <w:color w:val="000000" w:themeColor="text1"/>
                  <w:szCs w:val="24"/>
                </w:rPr>
                <w:id w:val="1680620353"/>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CB44C7" w:rsidRPr="00A15CCD">
              <w:rPr>
                <w:rFonts w:ascii="ＭＳ 明朝" w:hAnsi="ＭＳ 明朝" w:hint="eastAsia"/>
                <w:szCs w:val="21"/>
              </w:rPr>
              <w:t>第１類医薬品</w:t>
            </w:r>
          </w:p>
          <w:p w14:paraId="28FDD78C" w14:textId="316D3CD2" w:rsidR="00CB44C7" w:rsidRPr="00A15CCD" w:rsidRDefault="0061489A" w:rsidP="0020337E">
            <w:pPr>
              <w:ind w:firstLineChars="100" w:firstLine="210"/>
              <w:rPr>
                <w:rFonts w:ascii="ＭＳ 明朝" w:hAnsi="ＭＳ 明朝"/>
                <w:szCs w:val="21"/>
              </w:rPr>
            </w:pPr>
            <w:sdt>
              <w:sdtPr>
                <w:rPr>
                  <w:color w:val="000000" w:themeColor="text1"/>
                  <w:szCs w:val="24"/>
                </w:rPr>
                <w:id w:val="324559383"/>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CB44C7" w:rsidRPr="00A15CCD">
              <w:rPr>
                <w:rFonts w:ascii="ＭＳ 明朝" w:hAnsi="ＭＳ 明朝" w:hint="eastAsia"/>
                <w:szCs w:val="21"/>
              </w:rPr>
              <w:t>指定第２類医薬品</w:t>
            </w:r>
          </w:p>
          <w:p w14:paraId="2D42E104" w14:textId="46C3142A" w:rsidR="00CB44C7" w:rsidRPr="00A15CCD" w:rsidRDefault="0061489A" w:rsidP="0020337E">
            <w:pPr>
              <w:ind w:firstLineChars="100" w:firstLine="210"/>
              <w:rPr>
                <w:rFonts w:ascii="ＭＳ 明朝" w:hAnsi="ＭＳ 明朝"/>
                <w:szCs w:val="21"/>
              </w:rPr>
            </w:pPr>
            <w:sdt>
              <w:sdtPr>
                <w:rPr>
                  <w:color w:val="000000" w:themeColor="text1"/>
                  <w:szCs w:val="24"/>
                </w:rPr>
                <w:id w:val="-407762902"/>
                <w14:checkbox>
                  <w14:checked w14:val="0"/>
                  <w14:checkedState w14:val="2611" w14:font="ＭＳ ゴシック"/>
                  <w14:uncheckedState w14:val="2610" w14:font="ＭＳ ゴシック"/>
                </w14:checkbox>
              </w:sdtPr>
              <w:sdtEndPr/>
              <w:sdtContent>
                <w:r w:rsidR="00F8655C"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CB44C7" w:rsidRPr="00A15CCD">
              <w:rPr>
                <w:rFonts w:ascii="ＭＳ 明朝" w:hAnsi="ＭＳ 明朝" w:hint="eastAsia"/>
                <w:szCs w:val="21"/>
              </w:rPr>
              <w:t>第２類医薬品（指定第２類医薬品を除く）</w:t>
            </w:r>
          </w:p>
          <w:p w14:paraId="31FDD4D9" w14:textId="44E95ADC" w:rsidR="00CB44C7" w:rsidRPr="00A15CCD" w:rsidRDefault="0061489A" w:rsidP="00AA5376">
            <w:pPr>
              <w:ind w:firstLineChars="100" w:firstLine="210"/>
              <w:rPr>
                <w:rFonts w:ascii="ＭＳ 明朝" w:hAnsi="ＭＳ 明朝"/>
                <w:szCs w:val="21"/>
              </w:rPr>
            </w:pPr>
            <w:sdt>
              <w:sdtPr>
                <w:rPr>
                  <w:color w:val="000000" w:themeColor="text1"/>
                  <w:szCs w:val="24"/>
                </w:rPr>
                <w:id w:val="2112539251"/>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CB44C7" w:rsidRPr="00A15CCD">
              <w:rPr>
                <w:rFonts w:ascii="ＭＳ 明朝" w:hAnsi="ＭＳ 明朝" w:hint="eastAsia"/>
                <w:szCs w:val="21"/>
              </w:rPr>
              <w:t>第３類医薬品</w:t>
            </w:r>
          </w:p>
        </w:tc>
      </w:tr>
    </w:tbl>
    <w:p w14:paraId="28826CC5" w14:textId="77777777" w:rsidR="002574A2" w:rsidRDefault="002574A2" w:rsidP="002574A2">
      <w:pPr>
        <w:ind w:left="440"/>
        <w:rPr>
          <w:rFonts w:ascii="ＭＳ ゴシック" w:eastAsia="ＭＳ ゴシック" w:hAnsi="ＭＳ ゴシック"/>
          <w:szCs w:val="21"/>
        </w:rPr>
      </w:pPr>
    </w:p>
    <w:p w14:paraId="4B0081F3" w14:textId="68949E1B" w:rsidR="00244B64" w:rsidRPr="00A15CCD" w:rsidRDefault="00244B64" w:rsidP="007E6896">
      <w:pPr>
        <w:numPr>
          <w:ilvl w:val="0"/>
          <w:numId w:val="10"/>
        </w:numPr>
        <w:rPr>
          <w:rFonts w:ascii="ＭＳ ゴシック" w:eastAsia="ＭＳ ゴシック" w:hAnsi="ＭＳ ゴシック"/>
          <w:szCs w:val="21"/>
        </w:rPr>
      </w:pPr>
      <w:r w:rsidRPr="00A15CCD">
        <w:rPr>
          <w:rFonts w:ascii="ＭＳ ゴシック" w:eastAsia="ＭＳ ゴシック" w:hAnsi="ＭＳ ゴシック" w:hint="eastAsia"/>
          <w:szCs w:val="21"/>
        </w:rPr>
        <w:t>通信手段</w:t>
      </w:r>
      <w:r w:rsidR="007E6896" w:rsidRPr="00A15CCD">
        <w:rPr>
          <w:rFonts w:ascii="ＭＳ 明朝" w:hAnsi="ＭＳ 明朝" w:hint="eastAsia"/>
          <w:szCs w:val="21"/>
        </w:rPr>
        <w:t>（該当するものに</w:t>
      </w:r>
      <w:r w:rsidR="007E6896" w:rsidRPr="00A15CCD">
        <w:rPr>
          <w:rFonts w:ascii="ＭＳ 明朝" w:hAnsi="ＭＳ 明朝"/>
          <w:szCs w:val="21"/>
        </w:rPr>
        <w:t>☑</w:t>
      </w:r>
      <w:r w:rsidR="007E6896" w:rsidRPr="00A15CCD">
        <w:rPr>
          <w:rFonts w:ascii="ＭＳ 明朝" w:hAnsi="ＭＳ 明朝" w:hint="eastAsia"/>
          <w:szCs w:val="21"/>
        </w:rPr>
        <w:t>及び記入すること）</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244B64" w:rsidRPr="00A15CCD" w14:paraId="73EC75DD" w14:textId="77777777" w:rsidTr="00DC403D">
        <w:tc>
          <w:tcPr>
            <w:tcW w:w="9213" w:type="dxa"/>
            <w:tcBorders>
              <w:bottom w:val="single" w:sz="4" w:space="0" w:color="auto"/>
            </w:tcBorders>
            <w:shd w:val="clear" w:color="auto" w:fill="auto"/>
          </w:tcPr>
          <w:p w14:paraId="1213567A" w14:textId="474F8E53" w:rsidR="00AA5376" w:rsidRPr="00A15CCD" w:rsidRDefault="0061489A" w:rsidP="00AA5376">
            <w:pPr>
              <w:snapToGrid w:val="0"/>
              <w:rPr>
                <w:color w:val="000000" w:themeColor="text1"/>
                <w:szCs w:val="24"/>
              </w:rPr>
            </w:pPr>
            <w:sdt>
              <w:sdtPr>
                <w:rPr>
                  <w:color w:val="000000" w:themeColor="text1"/>
                  <w:szCs w:val="24"/>
                </w:rPr>
                <w:id w:val="-742023092"/>
                <w14:checkbox>
                  <w14:checked w14:val="0"/>
                  <w14:checkedState w14:val="2611" w14:font="ＭＳ ゴシック"/>
                  <w14:uncheckedState w14:val="2610" w14:font="ＭＳ ゴシック"/>
                </w14:checkbox>
              </w:sdtPr>
              <w:sdtEndPr/>
              <w:sdtContent>
                <w:r w:rsidR="007E689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カタログ</w:t>
            </w:r>
          </w:p>
          <w:p w14:paraId="102724CA" w14:textId="5213EF47" w:rsidR="00AA5376" w:rsidRPr="00A15CCD" w:rsidRDefault="0061489A" w:rsidP="00AA5376">
            <w:pPr>
              <w:snapToGrid w:val="0"/>
              <w:rPr>
                <w:color w:val="000000" w:themeColor="text1"/>
                <w:szCs w:val="24"/>
              </w:rPr>
            </w:pPr>
            <w:sdt>
              <w:sdtPr>
                <w:rPr>
                  <w:color w:val="000000" w:themeColor="text1"/>
                  <w:szCs w:val="24"/>
                </w:rPr>
                <w:id w:val="629667119"/>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ダイレクトメール</w:t>
            </w:r>
          </w:p>
          <w:p w14:paraId="73853239" w14:textId="61CF4A90" w:rsidR="00AA5376" w:rsidRPr="00A15CCD" w:rsidRDefault="0061489A" w:rsidP="00AA5376">
            <w:pPr>
              <w:snapToGrid w:val="0"/>
              <w:rPr>
                <w:color w:val="000000" w:themeColor="text1"/>
                <w:szCs w:val="24"/>
              </w:rPr>
            </w:pPr>
            <w:sdt>
              <w:sdtPr>
                <w:rPr>
                  <w:color w:val="000000" w:themeColor="text1"/>
                  <w:szCs w:val="24"/>
                </w:rPr>
                <w:id w:val="1584029653"/>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折込チラシ</w:t>
            </w:r>
          </w:p>
          <w:p w14:paraId="1004C998" w14:textId="686C52FF" w:rsidR="00AA5376" w:rsidRPr="00A15CCD" w:rsidRDefault="0061489A" w:rsidP="00AA5376">
            <w:pPr>
              <w:snapToGrid w:val="0"/>
              <w:rPr>
                <w:color w:val="000000" w:themeColor="text1"/>
                <w:szCs w:val="24"/>
              </w:rPr>
            </w:pPr>
            <w:sdt>
              <w:sdtPr>
                <w:rPr>
                  <w:color w:val="000000" w:themeColor="text1"/>
                  <w:szCs w:val="24"/>
                </w:rPr>
                <w:id w:val="2007859787"/>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雑誌広告</w:t>
            </w:r>
          </w:p>
          <w:p w14:paraId="2CC8B2E6" w14:textId="1EB8F4EE" w:rsidR="00AA5376" w:rsidRPr="00A15CCD" w:rsidRDefault="0061489A" w:rsidP="00AA5376">
            <w:pPr>
              <w:snapToGrid w:val="0"/>
              <w:rPr>
                <w:color w:val="000000" w:themeColor="text1"/>
                <w:szCs w:val="24"/>
              </w:rPr>
            </w:pPr>
            <w:sdt>
              <w:sdtPr>
                <w:rPr>
                  <w:color w:val="000000" w:themeColor="text1"/>
                  <w:szCs w:val="24"/>
                </w:rPr>
                <w:id w:val="-2083438389"/>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インターネット</w:t>
            </w:r>
          </w:p>
          <w:p w14:paraId="2BA1743E" w14:textId="3898FE57" w:rsidR="00AA5376" w:rsidRPr="00A15CCD" w:rsidRDefault="0061489A" w:rsidP="00AA5376">
            <w:pPr>
              <w:snapToGrid w:val="0"/>
              <w:rPr>
                <w:color w:val="000000" w:themeColor="text1"/>
                <w:szCs w:val="24"/>
              </w:rPr>
            </w:pPr>
            <w:sdt>
              <w:sdtPr>
                <w:rPr>
                  <w:color w:val="000000" w:themeColor="text1"/>
                  <w:szCs w:val="24"/>
                </w:rPr>
                <w:id w:val="11043411"/>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アプリケーションソフト</w:t>
            </w:r>
          </w:p>
          <w:p w14:paraId="22B68FE2" w14:textId="77696BD8" w:rsidR="00AA5376" w:rsidRDefault="0061489A" w:rsidP="00AA5376">
            <w:pPr>
              <w:snapToGrid w:val="0"/>
              <w:rPr>
                <w:color w:val="000000" w:themeColor="text1"/>
                <w:szCs w:val="24"/>
              </w:rPr>
            </w:pPr>
            <w:sdt>
              <w:sdtPr>
                <w:rPr>
                  <w:color w:val="000000" w:themeColor="text1"/>
                  <w:szCs w:val="24"/>
                </w:rPr>
                <w:id w:val="1848058657"/>
                <w14:checkbox>
                  <w14:checked w14:val="0"/>
                  <w14:checkedState w14:val="2611" w14:font="ＭＳ ゴシック"/>
                  <w14:uncheckedState w14:val="2610" w14:font="ＭＳ ゴシック"/>
                </w14:checkbox>
              </w:sdtPr>
              <w:sdtEndPr/>
              <w:sdtContent>
                <w:r w:rsidR="00AA5376" w:rsidRPr="00A15CCD">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電話</w:t>
            </w:r>
          </w:p>
          <w:p w14:paraId="7ADFB9EB" w14:textId="339DA7F9" w:rsidR="00E24639" w:rsidRPr="006717CD" w:rsidRDefault="0061489A" w:rsidP="006717CD">
            <w:pPr>
              <w:snapToGrid w:val="0"/>
              <w:rPr>
                <w:color w:val="000000" w:themeColor="text1"/>
                <w:szCs w:val="24"/>
              </w:rPr>
            </w:pPr>
            <w:sdt>
              <w:sdtPr>
                <w:rPr>
                  <w:color w:val="000000" w:themeColor="text1"/>
                  <w:szCs w:val="24"/>
                </w:rPr>
                <w:id w:val="-51236647"/>
                <w14:checkbox>
                  <w14:checked w14:val="0"/>
                  <w14:checkedState w14:val="2611" w14:font="ＭＳ ゴシック"/>
                  <w14:uncheckedState w14:val="2610" w14:font="ＭＳ ゴシック"/>
                </w14:checkbox>
              </w:sdtPr>
              <w:sdtEndPr/>
              <w:sdtContent>
                <w:r w:rsidR="00E24639">
                  <w:rPr>
                    <w:rFonts w:ascii="ＭＳ ゴシック" w:eastAsia="ＭＳ ゴシック" w:hAnsi="ＭＳ ゴシック" w:hint="eastAsia"/>
                    <w:color w:val="000000" w:themeColor="text1"/>
                    <w:szCs w:val="24"/>
                  </w:rPr>
                  <w:t>☐</w:t>
                </w:r>
              </w:sdtContent>
            </w:sdt>
            <w:r w:rsidR="009C5674" w:rsidRPr="00A15CCD">
              <w:rPr>
                <w:rFonts w:hint="eastAsia"/>
                <w:color w:val="000000" w:themeColor="text1"/>
                <w:szCs w:val="24"/>
              </w:rPr>
              <w:t xml:space="preserve">　</w:t>
            </w:r>
            <w:r w:rsidR="00AA5376" w:rsidRPr="00A15CCD">
              <w:rPr>
                <w:rFonts w:hint="eastAsia"/>
                <w:color w:val="000000" w:themeColor="text1"/>
                <w:szCs w:val="24"/>
              </w:rPr>
              <w:t>その他（　　　　　　　　　　　　　　　　　　　　　　　　　）</w:t>
            </w:r>
          </w:p>
        </w:tc>
      </w:tr>
      <w:tr w:rsidR="006717CD" w:rsidRPr="00A15CCD" w14:paraId="3F38DE00" w14:textId="77777777" w:rsidTr="00DC403D">
        <w:tc>
          <w:tcPr>
            <w:tcW w:w="9213" w:type="dxa"/>
            <w:tcBorders>
              <w:bottom w:val="nil"/>
            </w:tcBorders>
            <w:shd w:val="clear" w:color="auto" w:fill="auto"/>
          </w:tcPr>
          <w:p w14:paraId="7D3A4368" w14:textId="6BF2895E" w:rsidR="006717CD" w:rsidRDefault="006717CD" w:rsidP="00AA5376">
            <w:pPr>
              <w:snapToGrid w:val="0"/>
              <w:rPr>
                <w:color w:val="000000" w:themeColor="text1"/>
                <w:szCs w:val="24"/>
              </w:rPr>
            </w:pPr>
            <w:r w:rsidRPr="006717CD">
              <w:rPr>
                <w:rFonts w:hint="eastAsia"/>
                <w:color w:val="000000" w:themeColor="text1"/>
                <w:szCs w:val="24"/>
              </w:rPr>
              <w:t>要指導医薬品（特定要指導医薬品を除く。）の特定販売を行う場合又は指定濫用防止医薬品の特定販売において、</w:t>
            </w:r>
            <w:r w:rsidRPr="006717CD">
              <w:rPr>
                <w:rFonts w:hint="eastAsia"/>
                <w:color w:val="000000" w:themeColor="text1"/>
                <w:szCs w:val="24"/>
              </w:rPr>
              <w:t>18</w:t>
            </w:r>
            <w:r w:rsidRPr="006717CD">
              <w:rPr>
                <w:rFonts w:hint="eastAsia"/>
                <w:color w:val="000000" w:themeColor="text1"/>
                <w:szCs w:val="24"/>
              </w:rPr>
              <w:t>歳未満の者に小容量販売若しくは</w:t>
            </w:r>
            <w:r w:rsidRPr="006717CD">
              <w:rPr>
                <w:rFonts w:hint="eastAsia"/>
                <w:color w:val="000000" w:themeColor="text1"/>
                <w:szCs w:val="24"/>
              </w:rPr>
              <w:t>18</w:t>
            </w:r>
            <w:r w:rsidRPr="006717CD">
              <w:rPr>
                <w:rFonts w:hint="eastAsia"/>
                <w:color w:val="000000" w:themeColor="text1"/>
                <w:szCs w:val="24"/>
              </w:rPr>
              <w:t>歳以上の者に</w:t>
            </w:r>
            <w:r w:rsidR="0061489A">
              <w:rPr>
                <w:rFonts w:hint="eastAsia"/>
                <w:color w:val="000000" w:themeColor="text1"/>
                <w:szCs w:val="24"/>
              </w:rPr>
              <w:t>複数・</w:t>
            </w:r>
            <w:r w:rsidRPr="006717CD">
              <w:rPr>
                <w:rFonts w:hint="eastAsia"/>
                <w:color w:val="000000" w:themeColor="text1"/>
                <w:szCs w:val="24"/>
              </w:rPr>
              <w:t>大容量販売する場合</w:t>
            </w:r>
            <w:r>
              <w:rPr>
                <w:rFonts w:hint="eastAsia"/>
                <w:color w:val="000000" w:themeColor="text1"/>
                <w:szCs w:val="24"/>
              </w:rPr>
              <w:t>は以下の</w:t>
            </w:r>
            <w:r w:rsidRPr="006717CD">
              <w:rPr>
                <w:rFonts w:hint="eastAsia"/>
                <w:color w:val="000000" w:themeColor="text1"/>
                <w:szCs w:val="24"/>
              </w:rPr>
              <w:t>該当するもの</w:t>
            </w:r>
            <w:r>
              <w:rPr>
                <w:rFonts w:hint="eastAsia"/>
                <w:color w:val="000000" w:themeColor="text1"/>
                <w:szCs w:val="24"/>
              </w:rPr>
              <w:t>に</w:t>
            </w:r>
            <w:r w:rsidRPr="00A15CCD">
              <w:rPr>
                <w:rFonts w:ascii="ＭＳ 明朝" w:hAnsi="ＭＳ 明朝"/>
                <w:szCs w:val="21"/>
              </w:rPr>
              <w:t>☑</w:t>
            </w:r>
            <w:r w:rsidRPr="00A15CCD">
              <w:rPr>
                <w:rFonts w:ascii="ＭＳ 明朝" w:hAnsi="ＭＳ 明朝" w:hint="eastAsia"/>
                <w:szCs w:val="21"/>
              </w:rPr>
              <w:t>及び記入すること</w:t>
            </w:r>
          </w:p>
        </w:tc>
      </w:tr>
      <w:tr w:rsidR="006717CD" w:rsidRPr="00A15CCD" w14:paraId="22C3B4F9" w14:textId="77777777" w:rsidTr="00DC403D">
        <w:tc>
          <w:tcPr>
            <w:tcW w:w="9213" w:type="dxa"/>
            <w:tcBorders>
              <w:top w:val="nil"/>
            </w:tcBorders>
            <w:shd w:val="clear" w:color="auto" w:fill="auto"/>
          </w:tcPr>
          <w:p w14:paraId="58122262" w14:textId="77777777" w:rsidR="006717CD" w:rsidRPr="00E24639" w:rsidRDefault="0061489A" w:rsidP="006717CD">
            <w:pPr>
              <w:snapToGrid w:val="0"/>
              <w:rPr>
                <w:szCs w:val="24"/>
                <w14:ligatures w14:val="standardContextual"/>
              </w:rPr>
            </w:pPr>
            <w:sdt>
              <w:sdtPr>
                <w:rPr>
                  <w:color w:val="000000" w:themeColor="text1"/>
                  <w:szCs w:val="24"/>
                </w:rPr>
                <w:id w:val="-1010914908"/>
                <w14:checkbox>
                  <w14:checked w14:val="0"/>
                  <w14:checkedState w14:val="2611" w14:font="ＭＳ ゴシック"/>
                  <w14:uncheckedState w14:val="2610" w14:font="ＭＳ ゴシック"/>
                </w14:checkbox>
              </w:sdtPr>
              <w:sdtEndPr/>
              <w:sdtContent>
                <w:r w:rsidR="006717CD">
                  <w:rPr>
                    <w:rFonts w:ascii="ＭＳ ゴシック" w:eastAsia="ＭＳ ゴシック" w:hAnsi="ＭＳ ゴシック" w:hint="eastAsia"/>
                    <w:color w:val="000000" w:themeColor="text1"/>
                    <w:szCs w:val="24"/>
                  </w:rPr>
                  <w:t>☐</w:t>
                </w:r>
              </w:sdtContent>
            </w:sdt>
            <w:r w:rsidR="006717CD">
              <w:rPr>
                <w:rFonts w:ascii="ＭＳ ゴシック" w:eastAsia="ＭＳ ゴシック" w:hAnsi="ＭＳ ゴシック" w:hint="eastAsia"/>
                <w:szCs w:val="24"/>
                <w14:ligatures w14:val="standardContextual"/>
              </w:rPr>
              <w:t xml:space="preserve">　</w:t>
            </w:r>
            <w:r w:rsidR="006717CD" w:rsidRPr="00E24639">
              <w:rPr>
                <w:rFonts w:hint="eastAsia"/>
                <w:szCs w:val="24"/>
                <w14:ligatures w14:val="standardContextual"/>
              </w:rPr>
              <w:t>ビデオ通話（汎用ソフトウェア・アプリケーションを用いるもの）</w:t>
            </w:r>
          </w:p>
          <w:p w14:paraId="4ABDE038" w14:textId="77777777" w:rsidR="006717CD" w:rsidRPr="00E24639" w:rsidRDefault="006717CD" w:rsidP="006717CD">
            <w:pPr>
              <w:snapToGrid w:val="0"/>
              <w:ind w:firstLineChars="100" w:firstLine="210"/>
              <w:rPr>
                <w:szCs w:val="24"/>
                <w14:ligatures w14:val="standardContextual"/>
              </w:rPr>
            </w:pPr>
            <w:r w:rsidRPr="00E24639">
              <w:rPr>
                <w:rFonts w:hint="eastAsia"/>
                <w:szCs w:val="24"/>
                <w14:ligatures w14:val="standardContextual"/>
              </w:rPr>
              <w:t xml:space="preserve">　</w:t>
            </w:r>
            <w:r>
              <w:rPr>
                <w:rFonts w:hint="eastAsia"/>
                <w:szCs w:val="24"/>
                <w14:ligatures w14:val="standardContextual"/>
              </w:rPr>
              <w:t xml:space="preserve">　</w:t>
            </w:r>
            <w:r w:rsidRPr="00E24639">
              <w:rPr>
                <w:rFonts w:hint="eastAsia"/>
                <w:szCs w:val="24"/>
                <w14:ligatures w14:val="standardContextual"/>
              </w:rPr>
              <w:t>ソフトウェア・アプリケーション名：＿＿＿＿＿＿＿＿＿＿＿＿</w:t>
            </w:r>
          </w:p>
          <w:p w14:paraId="37CF3226" w14:textId="714F9D48" w:rsidR="006717CD" w:rsidRDefault="0061489A" w:rsidP="006717CD">
            <w:pPr>
              <w:snapToGrid w:val="0"/>
              <w:rPr>
                <w:color w:val="000000" w:themeColor="text1"/>
                <w:szCs w:val="24"/>
              </w:rPr>
            </w:pPr>
            <w:sdt>
              <w:sdtPr>
                <w:rPr>
                  <w:color w:val="000000" w:themeColor="text1"/>
                  <w:szCs w:val="24"/>
                </w:rPr>
                <w:id w:val="-1023473959"/>
                <w14:checkbox>
                  <w14:checked w14:val="0"/>
                  <w14:checkedState w14:val="2611" w14:font="ＭＳ ゴシック"/>
                  <w14:uncheckedState w14:val="2610" w14:font="ＭＳ ゴシック"/>
                </w14:checkbox>
              </w:sdtPr>
              <w:sdtEndPr/>
              <w:sdtContent>
                <w:r w:rsidR="006717CD">
                  <w:rPr>
                    <w:rFonts w:ascii="ＭＳ ゴシック" w:eastAsia="ＭＳ ゴシック" w:hAnsi="ＭＳ ゴシック" w:hint="eastAsia"/>
                    <w:color w:val="000000" w:themeColor="text1"/>
                    <w:szCs w:val="24"/>
                  </w:rPr>
                  <w:t>☐</w:t>
                </w:r>
              </w:sdtContent>
            </w:sdt>
            <w:r w:rsidR="006717CD">
              <w:rPr>
                <w:rFonts w:hint="eastAsia"/>
                <w:color w:val="000000" w:themeColor="text1"/>
                <w:szCs w:val="24"/>
              </w:rPr>
              <w:t xml:space="preserve">　</w:t>
            </w:r>
            <w:r w:rsidR="006717CD" w:rsidRPr="00E24639">
              <w:rPr>
                <w:rFonts w:hint="eastAsia"/>
                <w:szCs w:val="24"/>
                <w14:ligatures w14:val="standardContextual"/>
              </w:rPr>
              <w:t>ビデオ通話（自ら開発又は委託開発による専用ソフトウェア</w:t>
            </w:r>
            <w:r w:rsidR="006717CD">
              <w:rPr>
                <w:rFonts w:hint="eastAsia"/>
                <w:szCs w:val="24"/>
                <w14:ligatures w14:val="standardContextual"/>
              </w:rPr>
              <w:t>等</w:t>
            </w:r>
            <w:r w:rsidR="006717CD" w:rsidRPr="00E24639">
              <w:rPr>
                <w:rFonts w:hint="eastAsia"/>
                <w:szCs w:val="24"/>
                <w14:ligatures w14:val="standardContextual"/>
              </w:rPr>
              <w:t>を用いるもの）</w:t>
            </w:r>
          </w:p>
        </w:tc>
      </w:tr>
    </w:tbl>
    <w:p w14:paraId="2E67F2BD" w14:textId="77777777" w:rsidR="002574A2" w:rsidRPr="002574A2" w:rsidRDefault="002574A2" w:rsidP="002574A2">
      <w:pPr>
        <w:jc w:val="left"/>
        <w:rPr>
          <w:color w:val="000000"/>
          <w:szCs w:val="21"/>
        </w:rPr>
      </w:pPr>
    </w:p>
    <w:p w14:paraId="209B019B" w14:textId="6903BDAB" w:rsidR="000701AA" w:rsidRPr="00A15CCD" w:rsidRDefault="00CB44C7" w:rsidP="00E57AB6">
      <w:pPr>
        <w:pStyle w:val="a4"/>
        <w:numPr>
          <w:ilvl w:val="0"/>
          <w:numId w:val="10"/>
        </w:numPr>
        <w:ind w:leftChars="0"/>
        <w:rPr>
          <w:rFonts w:ascii="ＭＳ ゴシック" w:eastAsia="ＭＳ ゴシック" w:hAnsi="ＭＳ ゴシック"/>
          <w:szCs w:val="21"/>
        </w:rPr>
      </w:pPr>
      <w:r w:rsidRPr="00A15CCD">
        <w:rPr>
          <w:rFonts w:ascii="ＭＳ ゴシック" w:eastAsia="ＭＳ ゴシック" w:hAnsi="ＭＳ ゴシック" w:hint="eastAsia"/>
          <w:szCs w:val="21"/>
        </w:rPr>
        <w:t>その他事項</w:t>
      </w:r>
      <w:r w:rsidR="007E6896" w:rsidRPr="00A15CCD">
        <w:rPr>
          <w:rFonts w:ascii="ＭＳ 明朝" w:hAnsi="ＭＳ 明朝" w:hint="eastAsia"/>
          <w:szCs w:val="21"/>
        </w:rPr>
        <w:t>（該当するものに</w:t>
      </w:r>
      <w:r w:rsidR="007E6896" w:rsidRPr="00A15CCD">
        <w:rPr>
          <w:rFonts w:ascii="ＭＳ 明朝" w:hAnsi="ＭＳ 明朝"/>
          <w:szCs w:val="21"/>
        </w:rPr>
        <w:t>☑</w:t>
      </w:r>
      <w:r w:rsidR="007E6896" w:rsidRPr="00A15CCD">
        <w:rPr>
          <w:rFonts w:ascii="ＭＳ 明朝" w:hAnsi="ＭＳ 明朝" w:hint="eastAsia"/>
          <w:szCs w:val="21"/>
        </w:rPr>
        <w:t>及び記入すること）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7"/>
        <w:gridCol w:w="5386"/>
      </w:tblGrid>
      <w:tr w:rsidR="00CB44C7" w:rsidRPr="00A15CCD" w14:paraId="6436E754" w14:textId="77777777" w:rsidTr="00C74B23">
        <w:trPr>
          <w:cantSplit/>
          <w:trHeight w:val="493"/>
        </w:trPr>
        <w:tc>
          <w:tcPr>
            <w:tcW w:w="3717" w:type="dxa"/>
            <w:tcBorders>
              <w:bottom w:val="dotted" w:sz="4" w:space="0" w:color="auto"/>
            </w:tcBorders>
            <w:vAlign w:val="center"/>
          </w:tcPr>
          <w:p w14:paraId="75996BFA" w14:textId="452400B5" w:rsidR="00E51C0A" w:rsidRPr="00A15CCD" w:rsidRDefault="005F5E66" w:rsidP="00CB44C7">
            <w:pPr>
              <w:rPr>
                <w:rFonts w:ascii="ＭＳ 明朝" w:hAnsi="ＭＳ 明朝"/>
                <w:szCs w:val="21"/>
              </w:rPr>
            </w:pPr>
            <w:r w:rsidRPr="00A15CCD">
              <w:rPr>
                <w:rFonts w:ascii="ＭＳ 明朝" w:hAnsi="ＭＳ 明朝" w:hint="eastAsia"/>
                <w:szCs w:val="21"/>
              </w:rPr>
              <w:t>特定販売</w:t>
            </w:r>
            <w:r w:rsidR="00CB44C7" w:rsidRPr="00A15CCD">
              <w:rPr>
                <w:rFonts w:ascii="ＭＳ 明朝" w:hAnsi="ＭＳ 明朝" w:hint="eastAsia"/>
                <w:szCs w:val="21"/>
              </w:rPr>
              <w:t>を行う時間</w:t>
            </w:r>
            <w:r w:rsidR="00AE003F" w:rsidRPr="00A15CCD">
              <w:rPr>
                <w:rFonts w:ascii="ＭＳ 明朝" w:hAnsi="ＭＳ 明朝" w:hint="eastAsia"/>
                <w:szCs w:val="21"/>
              </w:rPr>
              <w:t>と開店時間</w:t>
            </w:r>
          </w:p>
        </w:tc>
        <w:tc>
          <w:tcPr>
            <w:tcW w:w="5386" w:type="dxa"/>
            <w:tcBorders>
              <w:bottom w:val="dotted" w:sz="4" w:space="0" w:color="auto"/>
            </w:tcBorders>
            <w:vAlign w:val="center"/>
          </w:tcPr>
          <w:p w14:paraId="19D03967" w14:textId="3F4243AD" w:rsidR="00CB44C7" w:rsidRPr="00A15CCD" w:rsidRDefault="0061489A" w:rsidP="00F806D4">
            <w:pPr>
              <w:jc w:val="center"/>
              <w:rPr>
                <w:rFonts w:ascii="ＭＳ 明朝" w:hAnsi="ＭＳ 明朝"/>
                <w:szCs w:val="21"/>
              </w:rPr>
            </w:pPr>
            <w:sdt>
              <w:sdtPr>
                <w:rPr>
                  <w:rFonts w:ascii="ＭＳ 明朝" w:hAnsi="ＭＳ 明朝"/>
                  <w:szCs w:val="21"/>
                </w:rPr>
                <w:id w:val="-1027249485"/>
                <w14:checkbox>
                  <w14:checked w14:val="0"/>
                  <w14:checkedState w14:val="2611" w14:font="ＭＳ ゴシック"/>
                  <w14:uncheckedState w14:val="2610" w14:font="ＭＳ ゴシック"/>
                </w14:checkbox>
              </w:sdtPr>
              <w:sdtEndPr/>
              <w:sdtContent>
                <w:r w:rsidR="00C74B23" w:rsidRPr="00A15CCD">
                  <w:rPr>
                    <w:rFonts w:ascii="ＭＳ ゴシック" w:eastAsia="ＭＳ ゴシック" w:hAnsi="ＭＳ ゴシック" w:hint="eastAsia"/>
                    <w:szCs w:val="21"/>
                  </w:rPr>
                  <w:t>☐</w:t>
                </w:r>
              </w:sdtContent>
            </w:sdt>
            <w:r w:rsidR="00F806D4" w:rsidRPr="00A15CCD">
              <w:rPr>
                <w:rFonts w:ascii="ＭＳ 明朝" w:hAnsi="ＭＳ 明朝" w:hint="eastAsia"/>
                <w:szCs w:val="21"/>
              </w:rPr>
              <w:t xml:space="preserve">同じ　・　</w:t>
            </w:r>
            <w:sdt>
              <w:sdtPr>
                <w:rPr>
                  <w:rFonts w:ascii="ＭＳ 明朝" w:hAnsi="ＭＳ 明朝"/>
                  <w:szCs w:val="21"/>
                </w:rPr>
                <w:id w:val="-1143264345"/>
                <w14:checkbox>
                  <w14:checked w14:val="0"/>
                  <w14:checkedState w14:val="2611" w14:font="ＭＳ ゴシック"/>
                  <w14:uncheckedState w14:val="2610" w14:font="ＭＳ ゴシック"/>
                </w14:checkbox>
              </w:sdtPr>
              <w:sdtEndPr/>
              <w:sdtContent>
                <w:r w:rsidR="00F806D4" w:rsidRPr="00A15CCD">
                  <w:rPr>
                    <w:rFonts w:ascii="ＭＳ 明朝" w:hAnsi="ＭＳ 明朝" w:hint="eastAsia"/>
                    <w:szCs w:val="21"/>
                  </w:rPr>
                  <w:t>☐</w:t>
                </w:r>
              </w:sdtContent>
            </w:sdt>
            <w:r w:rsidR="00F806D4" w:rsidRPr="00A15CCD">
              <w:rPr>
                <w:rFonts w:ascii="ＭＳ 明朝" w:hAnsi="ＭＳ 明朝" w:hint="eastAsia"/>
                <w:szCs w:val="21"/>
              </w:rPr>
              <w:t>異なる</w:t>
            </w:r>
          </w:p>
        </w:tc>
      </w:tr>
      <w:tr w:rsidR="00C74B23" w:rsidRPr="00A15CCD" w14:paraId="23CD914B" w14:textId="77777777" w:rsidTr="00C74B23">
        <w:trPr>
          <w:cantSplit/>
          <w:trHeight w:val="426"/>
        </w:trPr>
        <w:tc>
          <w:tcPr>
            <w:tcW w:w="3717" w:type="dxa"/>
            <w:tcBorders>
              <w:top w:val="dotted" w:sz="4" w:space="0" w:color="auto"/>
            </w:tcBorders>
            <w:vAlign w:val="center"/>
          </w:tcPr>
          <w:p w14:paraId="7ACB28F4" w14:textId="6D70FECD" w:rsidR="00C74B23" w:rsidRPr="00A15CCD" w:rsidRDefault="00C74B23" w:rsidP="00CB44C7">
            <w:pPr>
              <w:rPr>
                <w:rFonts w:ascii="ＭＳ 明朝" w:hAnsi="ＭＳ 明朝"/>
                <w:szCs w:val="21"/>
              </w:rPr>
            </w:pPr>
            <w:r w:rsidRPr="00A15CCD">
              <w:rPr>
                <w:rFonts w:ascii="ＭＳ 明朝" w:hAnsi="ＭＳ 明朝" w:hint="eastAsia"/>
                <w:szCs w:val="21"/>
              </w:rPr>
              <w:t>特定販売を行う時間</w:t>
            </w:r>
          </w:p>
          <w:p w14:paraId="0A4E852E" w14:textId="37D568E2" w:rsidR="00C74B23" w:rsidRPr="00A15CCD" w:rsidRDefault="00C74B23" w:rsidP="00C74B23">
            <w:pPr>
              <w:ind w:leftChars="87" w:left="183"/>
              <w:rPr>
                <w:rFonts w:ascii="ＭＳ 明朝" w:hAnsi="ＭＳ 明朝"/>
                <w:szCs w:val="21"/>
              </w:rPr>
            </w:pPr>
            <w:r w:rsidRPr="00A15CCD">
              <w:rPr>
                <w:rFonts w:ascii="ＭＳ 明朝" w:hAnsi="ＭＳ 明朝"/>
                <w:sz w:val="18"/>
                <w:szCs w:val="21"/>
              </w:rPr>
              <w:t>*</w:t>
            </w:r>
            <w:r w:rsidRPr="00A15CCD">
              <w:rPr>
                <w:rFonts w:ascii="ＭＳ 明朝" w:hAnsi="ＭＳ 明朝" w:hint="eastAsia"/>
                <w:sz w:val="18"/>
                <w:szCs w:val="21"/>
              </w:rPr>
              <w:t xml:space="preserve"> 開店時間と異なる場合に記入してください。</w:t>
            </w:r>
          </w:p>
        </w:tc>
        <w:tc>
          <w:tcPr>
            <w:tcW w:w="5386" w:type="dxa"/>
            <w:tcBorders>
              <w:top w:val="dotted" w:sz="4" w:space="0" w:color="auto"/>
            </w:tcBorders>
            <w:vAlign w:val="center"/>
          </w:tcPr>
          <w:p w14:paraId="0157E3DF" w14:textId="77777777" w:rsidR="00C74B23" w:rsidRPr="00A15CCD" w:rsidRDefault="00C74B23" w:rsidP="00F806D4">
            <w:pPr>
              <w:jc w:val="left"/>
              <w:rPr>
                <w:rFonts w:ascii="ＭＳ 明朝" w:hAnsi="ＭＳ 明朝"/>
                <w:szCs w:val="21"/>
              </w:rPr>
            </w:pPr>
          </w:p>
        </w:tc>
      </w:tr>
      <w:tr w:rsidR="005F5E66" w:rsidRPr="00A15CCD" w14:paraId="3E8501AB" w14:textId="77777777" w:rsidTr="00C74B23">
        <w:trPr>
          <w:cantSplit/>
          <w:trHeight w:val="426"/>
        </w:trPr>
        <w:tc>
          <w:tcPr>
            <w:tcW w:w="3717" w:type="dxa"/>
            <w:tcBorders>
              <w:top w:val="dotted" w:sz="4" w:space="0" w:color="auto"/>
            </w:tcBorders>
            <w:vAlign w:val="center"/>
          </w:tcPr>
          <w:p w14:paraId="29556339" w14:textId="77777777" w:rsidR="005F5E66" w:rsidRPr="00A15CCD" w:rsidRDefault="005F5E66" w:rsidP="00CB44C7">
            <w:pPr>
              <w:rPr>
                <w:rFonts w:ascii="ＭＳ 明朝" w:hAnsi="ＭＳ 明朝"/>
                <w:szCs w:val="21"/>
              </w:rPr>
            </w:pPr>
            <w:r w:rsidRPr="00A15CCD">
              <w:rPr>
                <w:rFonts w:ascii="ＭＳ 明朝" w:hAnsi="ＭＳ 明朝" w:hint="eastAsia"/>
                <w:szCs w:val="21"/>
              </w:rPr>
              <w:t>特定販売のみを行う時間</w:t>
            </w:r>
          </w:p>
          <w:p w14:paraId="4BCC5627" w14:textId="77777777" w:rsidR="005F5E66" w:rsidRPr="00A15CCD" w:rsidRDefault="005F5E66" w:rsidP="00CB44C7">
            <w:pPr>
              <w:rPr>
                <w:rFonts w:ascii="ＭＳ 明朝" w:hAnsi="ＭＳ 明朝"/>
                <w:szCs w:val="21"/>
              </w:rPr>
            </w:pPr>
            <w:r w:rsidRPr="00A15CCD">
              <w:rPr>
                <w:rFonts w:ascii="ＭＳ 明朝" w:hAnsi="ＭＳ 明朝" w:hint="eastAsia"/>
                <w:sz w:val="18"/>
                <w:szCs w:val="21"/>
              </w:rPr>
              <w:t>(開店時間以外で特定販売を行う場合)</w:t>
            </w:r>
          </w:p>
        </w:tc>
        <w:tc>
          <w:tcPr>
            <w:tcW w:w="5386" w:type="dxa"/>
            <w:tcBorders>
              <w:top w:val="dotted" w:sz="4" w:space="0" w:color="auto"/>
            </w:tcBorders>
            <w:vAlign w:val="center"/>
          </w:tcPr>
          <w:p w14:paraId="7911E4D7" w14:textId="2783F0E0" w:rsidR="005F5E66" w:rsidRPr="00A15CCD" w:rsidRDefault="005F5E66" w:rsidP="00F806D4">
            <w:pPr>
              <w:jc w:val="left"/>
              <w:rPr>
                <w:rFonts w:ascii="ＭＳ 明朝" w:hAnsi="ＭＳ 明朝"/>
                <w:szCs w:val="21"/>
              </w:rPr>
            </w:pPr>
          </w:p>
        </w:tc>
      </w:tr>
      <w:tr w:rsidR="00CB44C7" w:rsidRPr="00A15CCD" w14:paraId="3E2C18F2" w14:textId="77777777" w:rsidTr="00C74B23">
        <w:trPr>
          <w:cantSplit/>
          <w:trHeight w:val="685"/>
        </w:trPr>
        <w:tc>
          <w:tcPr>
            <w:tcW w:w="3717" w:type="dxa"/>
            <w:vAlign w:val="center"/>
          </w:tcPr>
          <w:p w14:paraId="0F9DD6D0" w14:textId="77777777" w:rsidR="00CB44C7" w:rsidRPr="00A15CCD" w:rsidRDefault="00CB44C7" w:rsidP="00CB44C7">
            <w:pPr>
              <w:rPr>
                <w:rFonts w:ascii="ＭＳ 明朝" w:hAnsi="ＭＳ 明朝"/>
                <w:szCs w:val="21"/>
              </w:rPr>
            </w:pPr>
            <w:r w:rsidRPr="00A15CCD">
              <w:rPr>
                <w:rFonts w:ascii="ＭＳ 明朝" w:hAnsi="ＭＳ 明朝" w:hint="eastAsia"/>
                <w:szCs w:val="21"/>
              </w:rPr>
              <w:t>特定販売の広告における店舗の名称</w:t>
            </w:r>
          </w:p>
          <w:p w14:paraId="3546AD4C" w14:textId="77777777" w:rsidR="00CB44C7" w:rsidRPr="00A15CCD" w:rsidRDefault="00CB44C7" w:rsidP="00CB44C7">
            <w:pPr>
              <w:rPr>
                <w:rFonts w:ascii="ＭＳ 明朝" w:hAnsi="ＭＳ 明朝"/>
                <w:szCs w:val="21"/>
              </w:rPr>
            </w:pPr>
            <w:r w:rsidRPr="00A15CCD">
              <w:rPr>
                <w:rFonts w:ascii="ＭＳ 明朝" w:hAnsi="ＭＳ 明朝" w:hint="eastAsia"/>
                <w:sz w:val="20"/>
                <w:szCs w:val="21"/>
              </w:rPr>
              <w:t>〔正式名称（申請名称）と異なる場合〕</w:t>
            </w:r>
          </w:p>
        </w:tc>
        <w:tc>
          <w:tcPr>
            <w:tcW w:w="5386" w:type="dxa"/>
            <w:vAlign w:val="center"/>
          </w:tcPr>
          <w:p w14:paraId="73731E3D" w14:textId="77777777" w:rsidR="00CB44C7" w:rsidRPr="00A15CCD" w:rsidRDefault="00CB44C7" w:rsidP="00CB44C7">
            <w:pPr>
              <w:rPr>
                <w:rFonts w:ascii="ＭＳ 明朝" w:hAnsi="ＭＳ 明朝"/>
                <w:szCs w:val="21"/>
              </w:rPr>
            </w:pPr>
          </w:p>
          <w:p w14:paraId="225BFE00" w14:textId="5FF27D3D" w:rsidR="00CB44C7" w:rsidRPr="00A15CCD" w:rsidRDefault="00CB44C7" w:rsidP="00CB44C7">
            <w:pPr>
              <w:rPr>
                <w:rFonts w:ascii="ＭＳ 明朝" w:hAnsi="ＭＳ 明朝"/>
                <w:szCs w:val="21"/>
              </w:rPr>
            </w:pPr>
            <w:r w:rsidRPr="00A15CCD">
              <w:rPr>
                <w:rFonts w:ascii="ＭＳ 明朝" w:hAnsi="ＭＳ 明朝" w:hint="eastAsia"/>
                <w:szCs w:val="21"/>
              </w:rPr>
              <w:t xml:space="preserve">（正式名称：　　　　　　　　　　　　</w:t>
            </w:r>
            <w:r w:rsidR="00E0722C" w:rsidRPr="00A15CCD">
              <w:rPr>
                <w:rFonts w:ascii="ＭＳ 明朝" w:hAnsi="ＭＳ 明朝" w:hint="eastAsia"/>
                <w:szCs w:val="21"/>
              </w:rPr>
              <w:t xml:space="preserve">　　　　</w:t>
            </w:r>
            <w:r w:rsidRPr="00A15CCD">
              <w:rPr>
                <w:rFonts w:ascii="ＭＳ 明朝" w:hAnsi="ＭＳ 明朝" w:hint="eastAsia"/>
                <w:szCs w:val="21"/>
              </w:rPr>
              <w:t>）</w:t>
            </w:r>
          </w:p>
        </w:tc>
      </w:tr>
      <w:tr w:rsidR="00A93512" w:rsidRPr="00A15CCD" w14:paraId="78110CFE" w14:textId="77777777" w:rsidTr="00C74B23">
        <w:trPr>
          <w:cantSplit/>
          <w:trHeight w:val="1411"/>
        </w:trPr>
        <w:tc>
          <w:tcPr>
            <w:tcW w:w="3717" w:type="dxa"/>
            <w:vAlign w:val="center"/>
          </w:tcPr>
          <w:p w14:paraId="3CC5D8AD" w14:textId="77777777" w:rsidR="005055A2" w:rsidRPr="00A15CCD" w:rsidRDefault="00A93512" w:rsidP="00CB44C7">
            <w:pPr>
              <w:rPr>
                <w:rFonts w:ascii="ＭＳ 明朝" w:hAnsi="ＭＳ 明朝"/>
                <w:szCs w:val="21"/>
              </w:rPr>
            </w:pPr>
            <w:r w:rsidRPr="00A15CCD">
              <w:rPr>
                <w:rFonts w:ascii="ＭＳ 明朝" w:hAnsi="ＭＳ 明朝" w:hint="eastAsia"/>
                <w:szCs w:val="21"/>
              </w:rPr>
              <w:t>主たるホームページアドレス及び</w:t>
            </w:r>
          </w:p>
          <w:p w14:paraId="0D1639BF" w14:textId="77777777" w:rsidR="00A93512" w:rsidRPr="00A15CCD" w:rsidRDefault="00A93512" w:rsidP="00CB44C7">
            <w:pPr>
              <w:rPr>
                <w:rFonts w:ascii="ＭＳ 明朝" w:hAnsi="ＭＳ 明朝"/>
                <w:szCs w:val="21"/>
              </w:rPr>
            </w:pPr>
            <w:r w:rsidRPr="00A15CCD">
              <w:rPr>
                <w:rFonts w:ascii="ＭＳ 明朝" w:hAnsi="ＭＳ 明朝" w:hint="eastAsia"/>
                <w:szCs w:val="21"/>
              </w:rPr>
              <w:t>主たるホームページの構成の概要</w:t>
            </w:r>
          </w:p>
          <w:p w14:paraId="28B20026" w14:textId="77777777" w:rsidR="00A93512" w:rsidRPr="00A15CCD" w:rsidRDefault="00A93512" w:rsidP="00CB44C7">
            <w:pPr>
              <w:rPr>
                <w:rFonts w:ascii="ＭＳ 明朝" w:hAnsi="ＭＳ 明朝"/>
                <w:szCs w:val="21"/>
              </w:rPr>
            </w:pPr>
            <w:r w:rsidRPr="00A15CCD">
              <w:rPr>
                <w:rFonts w:ascii="ＭＳ 明朝" w:hAnsi="ＭＳ 明朝" w:hint="eastAsia"/>
                <w:szCs w:val="21"/>
              </w:rPr>
              <w:t>〔</w:t>
            </w:r>
            <w:r w:rsidR="00E51C0A" w:rsidRPr="00A15CCD">
              <w:rPr>
                <w:rFonts w:ascii="ＭＳ 明朝" w:hAnsi="ＭＳ 明朝" w:hint="eastAsia"/>
                <w:szCs w:val="21"/>
              </w:rPr>
              <w:t>インター</w:t>
            </w:r>
            <w:r w:rsidRPr="00A15CCD">
              <w:rPr>
                <w:rFonts w:ascii="ＭＳ 明朝" w:hAnsi="ＭＳ 明朝" w:hint="eastAsia"/>
                <w:szCs w:val="21"/>
              </w:rPr>
              <w:t>ネット販売を行う場合〕</w:t>
            </w:r>
          </w:p>
        </w:tc>
        <w:tc>
          <w:tcPr>
            <w:tcW w:w="5386" w:type="dxa"/>
          </w:tcPr>
          <w:p w14:paraId="4FBC6847" w14:textId="67EF9EB5" w:rsidR="00A93512" w:rsidRPr="00A15CCD" w:rsidRDefault="00E97B7D" w:rsidP="00A93512">
            <w:pPr>
              <w:rPr>
                <w:rFonts w:ascii="ＭＳ 明朝" w:hAnsi="ＭＳ 明朝"/>
                <w:szCs w:val="21"/>
              </w:rPr>
            </w:pPr>
            <w:r w:rsidRPr="00A15CCD">
              <w:rPr>
                <w:noProof/>
              </w:rPr>
              <mc:AlternateContent>
                <mc:Choice Requires="wps">
                  <w:drawing>
                    <wp:anchor distT="0" distB="0" distL="114300" distR="114300" simplePos="0" relativeHeight="251657728" behindDoc="0" locked="0" layoutInCell="1" allowOverlap="1" wp14:anchorId="5F45070E" wp14:editId="5395F599">
                      <wp:simplePos x="0" y="0"/>
                      <wp:positionH relativeFrom="column">
                        <wp:posOffset>88901</wp:posOffset>
                      </wp:positionH>
                      <wp:positionV relativeFrom="paragraph">
                        <wp:posOffset>177800</wp:posOffset>
                      </wp:positionV>
                      <wp:extent cx="3181350" cy="290830"/>
                      <wp:effectExtent l="0" t="0" r="1905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29083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3CF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pt;margin-top:14pt;width:250.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" strokecolor="black [3213]">
                      <v:path arrowok="t"/>
                    </v:shape>
                  </w:pict>
                </mc:Fallback>
              </mc:AlternateContent>
            </w:r>
            <w:r w:rsidR="00A93512" w:rsidRPr="00A15CCD">
              <w:rPr>
                <w:rFonts w:ascii="ＭＳ 明朝" w:hAnsi="ＭＳ 明朝" w:hint="eastAsia"/>
                <w:szCs w:val="21"/>
              </w:rPr>
              <w:t>・ホームページアドレス</w:t>
            </w:r>
          </w:p>
          <w:p w14:paraId="09F947A9" w14:textId="77777777" w:rsidR="00A93512" w:rsidRPr="00A15CCD" w:rsidRDefault="00A93512" w:rsidP="00F806D4">
            <w:pPr>
              <w:ind w:leftChars="154" w:left="323" w:rightChars="150" w:right="315"/>
              <w:rPr>
                <w:rFonts w:ascii="ＭＳ 明朝" w:hAnsi="ＭＳ 明朝"/>
                <w:szCs w:val="21"/>
              </w:rPr>
            </w:pPr>
          </w:p>
          <w:p w14:paraId="3B3EC608" w14:textId="5A125D1C" w:rsidR="00F64806" w:rsidRPr="00A15CCD" w:rsidRDefault="00F64806" w:rsidP="00A93512">
            <w:pPr>
              <w:rPr>
                <w:rFonts w:ascii="ＭＳ 明朝" w:hAnsi="ＭＳ 明朝"/>
                <w:szCs w:val="21"/>
              </w:rPr>
            </w:pPr>
            <w:r w:rsidRPr="00A15CCD">
              <w:rPr>
                <w:rFonts w:ascii="ＭＳ 明朝" w:hAnsi="ＭＳ 明朝" w:hint="eastAsia"/>
                <w:szCs w:val="21"/>
              </w:rPr>
              <w:t>・ホームページ等</w:t>
            </w:r>
            <w:r w:rsidR="00F806D4" w:rsidRPr="00A15CCD">
              <w:rPr>
                <w:rFonts w:ascii="ＭＳ 明朝" w:hAnsi="ＭＳ 明朝" w:hint="eastAsia"/>
                <w:szCs w:val="21"/>
              </w:rPr>
              <w:t>の</w:t>
            </w:r>
            <w:r w:rsidRPr="00A15CCD">
              <w:rPr>
                <w:rFonts w:ascii="ＭＳ 明朝" w:hAnsi="ＭＳ 明朝" w:hint="eastAsia"/>
                <w:szCs w:val="21"/>
              </w:rPr>
              <w:t>閲覧に必要なパスワード等</w:t>
            </w:r>
          </w:p>
          <w:p w14:paraId="5CD44927" w14:textId="5745F00F" w:rsidR="00F806D4" w:rsidRPr="00A15CCD" w:rsidRDefault="0061489A" w:rsidP="00F806D4">
            <w:pPr>
              <w:snapToGrid w:val="0"/>
              <w:ind w:firstLineChars="100" w:firstLine="210"/>
              <w:jc w:val="center"/>
              <w:rPr>
                <w:rFonts w:hAnsi="ＭＳ 明朝"/>
                <w:noProof/>
                <w:color w:val="000000"/>
                <w:szCs w:val="21"/>
              </w:rPr>
            </w:pPr>
            <w:sdt>
              <w:sdtPr>
                <w:rPr>
                  <w:rFonts w:hAnsi="ＭＳ 明朝"/>
                  <w:noProof/>
                  <w:color w:val="000000"/>
                  <w:szCs w:val="21"/>
                </w:rPr>
                <w:id w:val="-1324659984"/>
                <w14:checkbox>
                  <w14:checked w14:val="0"/>
                  <w14:checkedState w14:val="2611" w14:font="ＭＳ ゴシック"/>
                  <w14:uncheckedState w14:val="2610" w14:font="ＭＳ ゴシック"/>
                </w14:checkbox>
              </w:sdtPr>
              <w:sdtEndPr/>
              <w:sdtContent>
                <w:r w:rsidR="009C5674" w:rsidRPr="00A15CCD">
                  <w:rPr>
                    <w:rFonts w:ascii="ＭＳ ゴシック" w:eastAsia="ＭＳ ゴシック" w:hAnsi="ＭＳ ゴシック" w:hint="eastAsia"/>
                    <w:noProof/>
                    <w:color w:val="000000"/>
                    <w:szCs w:val="21"/>
                  </w:rPr>
                  <w:t>☐</w:t>
                </w:r>
              </w:sdtContent>
            </w:sdt>
            <w:r w:rsidR="00AE003F" w:rsidRPr="00A15CCD">
              <w:rPr>
                <w:rFonts w:hAnsi="ＭＳ 明朝" w:hint="eastAsia"/>
                <w:noProof/>
                <w:color w:val="000000"/>
                <w:szCs w:val="21"/>
              </w:rPr>
              <w:t>有</w:t>
            </w:r>
            <w:r w:rsidR="00F806D4" w:rsidRPr="00A15CCD">
              <w:rPr>
                <w:rFonts w:hAnsi="ＭＳ 明朝" w:hint="eastAsia"/>
                <w:noProof/>
                <w:color w:val="000000"/>
                <w:szCs w:val="21"/>
              </w:rPr>
              <w:t xml:space="preserve">　・　</w:t>
            </w:r>
            <w:sdt>
              <w:sdtPr>
                <w:rPr>
                  <w:rFonts w:hAnsi="ＭＳ 明朝"/>
                  <w:noProof/>
                  <w:color w:val="000000"/>
                  <w:szCs w:val="21"/>
                </w:rPr>
                <w:id w:val="1935782244"/>
                <w14:checkbox>
                  <w14:checked w14:val="0"/>
                  <w14:checkedState w14:val="2611" w14:font="ＭＳ ゴシック"/>
                  <w14:uncheckedState w14:val="2610" w14:font="ＭＳ ゴシック"/>
                </w14:checkbox>
              </w:sdtPr>
              <w:sdtEndPr/>
              <w:sdtContent>
                <w:r w:rsidR="00F806D4" w:rsidRPr="00A15CCD">
                  <w:rPr>
                    <w:rFonts w:hAnsi="ＭＳ 明朝" w:hint="eastAsia"/>
                    <w:noProof/>
                    <w:color w:val="000000"/>
                    <w:szCs w:val="21"/>
                  </w:rPr>
                  <w:t>☐</w:t>
                </w:r>
              </w:sdtContent>
            </w:sdt>
            <w:r w:rsidR="00AE003F" w:rsidRPr="00A15CCD">
              <w:rPr>
                <w:rFonts w:hAnsi="ＭＳ 明朝" w:hint="eastAsia"/>
                <w:noProof/>
                <w:color w:val="000000"/>
                <w:szCs w:val="21"/>
              </w:rPr>
              <w:t>無</w:t>
            </w:r>
          </w:p>
          <w:p w14:paraId="3237EAA5" w14:textId="1B05F8DB" w:rsidR="00F806D4" w:rsidRPr="00A15CCD" w:rsidRDefault="00F806D4" w:rsidP="00F806D4">
            <w:pPr>
              <w:rPr>
                <w:rFonts w:ascii="ＭＳ 明朝" w:hAnsi="ＭＳ 明朝"/>
                <w:szCs w:val="21"/>
              </w:rPr>
            </w:pPr>
            <w:r w:rsidRPr="00A15CCD">
              <w:rPr>
                <w:rFonts w:hAnsi="ＭＳ 明朝" w:hint="eastAsia"/>
                <w:noProof/>
                <w:color w:val="000000"/>
                <w:szCs w:val="21"/>
              </w:rPr>
              <w:t>（</w:t>
            </w:r>
            <w:r w:rsidRPr="00A15CCD">
              <w:rPr>
                <w:rFonts w:hAnsi="ＭＳ 明朝"/>
                <w:noProof/>
                <w:color w:val="000000"/>
                <w:szCs w:val="21"/>
              </w:rPr>
              <w:t>ID</w:t>
            </w:r>
            <w:r w:rsidRPr="00A15CCD">
              <w:rPr>
                <w:rFonts w:hAnsi="ＭＳ 明朝" w:hint="eastAsia"/>
                <w:noProof/>
                <w:color w:val="000000"/>
                <w:szCs w:val="21"/>
              </w:rPr>
              <w:t xml:space="preserve">：　　　　　　　／ﾊﾟｽﾜｰﾄ：ﾞ　　　　　　　</w:t>
            </w:r>
            <w:r w:rsidRPr="00A15CCD">
              <w:rPr>
                <w:rFonts w:hAnsi="ＭＳ 明朝"/>
                <w:noProof/>
                <w:color w:val="000000"/>
                <w:szCs w:val="21"/>
              </w:rPr>
              <w:t>)</w:t>
            </w:r>
          </w:p>
          <w:p w14:paraId="1C049D3E" w14:textId="77777777" w:rsidR="00A93512" w:rsidRPr="00A15CCD" w:rsidRDefault="00A93512" w:rsidP="00A93512">
            <w:pPr>
              <w:rPr>
                <w:rFonts w:ascii="ＭＳ 明朝" w:hAnsi="ＭＳ 明朝"/>
                <w:szCs w:val="21"/>
              </w:rPr>
            </w:pPr>
            <w:r w:rsidRPr="00A15CCD">
              <w:rPr>
                <w:rFonts w:ascii="ＭＳ 明朝" w:hAnsi="ＭＳ 明朝" w:hint="eastAsia"/>
                <w:szCs w:val="21"/>
              </w:rPr>
              <w:t>・ホームページの構成の概要は別添のとおり</w:t>
            </w:r>
          </w:p>
        </w:tc>
      </w:tr>
      <w:tr w:rsidR="003C0DD2" w:rsidRPr="00A15CCD" w14:paraId="4EDC2700" w14:textId="77777777" w:rsidTr="00C74B23">
        <w:trPr>
          <w:cantSplit/>
          <w:trHeight w:val="659"/>
        </w:trPr>
        <w:tc>
          <w:tcPr>
            <w:tcW w:w="3717" w:type="dxa"/>
            <w:vAlign w:val="center"/>
          </w:tcPr>
          <w:p w14:paraId="412C5253" w14:textId="77777777" w:rsidR="003C0DD2" w:rsidRPr="00A15CCD" w:rsidRDefault="003C0DD2" w:rsidP="003C0DD2">
            <w:pPr>
              <w:rPr>
                <w:rFonts w:ascii="ＭＳ 明朝" w:hAnsi="ＭＳ 明朝"/>
                <w:szCs w:val="21"/>
              </w:rPr>
            </w:pPr>
            <w:r w:rsidRPr="00A15CCD">
              <w:rPr>
                <w:rFonts w:ascii="ＭＳ 明朝" w:hAnsi="ＭＳ 明朝" w:hint="eastAsia"/>
                <w:szCs w:val="21"/>
              </w:rPr>
              <w:t>カタログ等の概要</w:t>
            </w:r>
          </w:p>
        </w:tc>
        <w:tc>
          <w:tcPr>
            <w:tcW w:w="5386" w:type="dxa"/>
            <w:vAlign w:val="center"/>
          </w:tcPr>
          <w:p w14:paraId="482BE6A9" w14:textId="0E50D07C" w:rsidR="00F806D4" w:rsidRPr="00A15CCD" w:rsidRDefault="0061489A" w:rsidP="00F806D4">
            <w:pPr>
              <w:jc w:val="center"/>
              <w:rPr>
                <w:rFonts w:ascii="ＭＳ 明朝" w:hAnsi="ＭＳ 明朝"/>
                <w:szCs w:val="21"/>
              </w:rPr>
            </w:pPr>
            <w:sdt>
              <w:sdtPr>
                <w:rPr>
                  <w:rFonts w:hAnsi="ＭＳ 明朝"/>
                  <w:noProof/>
                  <w:color w:val="000000"/>
                  <w:szCs w:val="21"/>
                </w:rPr>
                <w:id w:val="127133981"/>
                <w14:checkbox>
                  <w14:checked w14:val="0"/>
                  <w14:checkedState w14:val="2611" w14:font="ＭＳ ゴシック"/>
                  <w14:uncheckedState w14:val="2610" w14:font="ＭＳ ゴシック"/>
                </w14:checkbox>
              </w:sdtPr>
              <w:sdtEndPr/>
              <w:sdtContent>
                <w:r w:rsidR="00146408">
                  <w:rPr>
                    <w:rFonts w:ascii="ＭＳ ゴシック" w:eastAsia="ＭＳ ゴシック" w:hAnsi="ＭＳ ゴシック" w:hint="eastAsia"/>
                    <w:noProof/>
                    <w:color w:val="000000"/>
                    <w:szCs w:val="21"/>
                  </w:rPr>
                  <w:t>☐</w:t>
                </w:r>
              </w:sdtContent>
            </w:sdt>
            <w:r w:rsidR="009E6664" w:rsidRPr="00A15CCD">
              <w:rPr>
                <w:rFonts w:ascii="ＭＳ 明朝" w:hAnsi="ＭＳ 明朝" w:hint="eastAsia"/>
                <w:szCs w:val="21"/>
              </w:rPr>
              <w:t>有</w:t>
            </w:r>
            <w:r w:rsidR="00F806D4" w:rsidRPr="00A15CCD">
              <w:rPr>
                <w:rFonts w:ascii="ＭＳ 明朝" w:hAnsi="ＭＳ 明朝" w:hint="eastAsia"/>
                <w:szCs w:val="21"/>
              </w:rPr>
              <w:t xml:space="preserve">　・　</w:t>
            </w:r>
            <w:sdt>
              <w:sdtPr>
                <w:rPr>
                  <w:rFonts w:hAnsi="ＭＳ 明朝"/>
                  <w:noProof/>
                  <w:color w:val="000000"/>
                  <w:szCs w:val="21"/>
                </w:rPr>
                <w:id w:val="1422918418"/>
                <w14:checkbox>
                  <w14:checked w14:val="0"/>
                  <w14:checkedState w14:val="2611" w14:font="ＭＳ ゴシック"/>
                  <w14:uncheckedState w14:val="2610" w14:font="ＭＳ ゴシック"/>
                </w14:checkbox>
              </w:sdtPr>
              <w:sdtEndPr/>
              <w:sdtContent>
                <w:r w:rsidR="00146408" w:rsidRPr="00A15CCD">
                  <w:rPr>
                    <w:rFonts w:ascii="ＭＳ ゴシック" w:eastAsia="ＭＳ ゴシック" w:hAnsi="ＭＳ ゴシック" w:hint="eastAsia"/>
                    <w:noProof/>
                    <w:color w:val="000000"/>
                    <w:szCs w:val="21"/>
                  </w:rPr>
                  <w:t>☐</w:t>
                </w:r>
              </w:sdtContent>
            </w:sdt>
            <w:r w:rsidR="009E6664" w:rsidRPr="00A15CCD">
              <w:rPr>
                <w:rFonts w:ascii="ＭＳ 明朝" w:hAnsi="ＭＳ 明朝" w:hint="eastAsia"/>
                <w:szCs w:val="21"/>
              </w:rPr>
              <w:t>無</w:t>
            </w:r>
          </w:p>
          <w:p w14:paraId="48D92E90" w14:textId="763C9921" w:rsidR="005055A2" w:rsidRPr="00A15CCD" w:rsidRDefault="005055A2" w:rsidP="00A93512">
            <w:pPr>
              <w:rPr>
                <w:rFonts w:ascii="ＭＳ 明朝" w:hAnsi="ＭＳ 明朝"/>
                <w:szCs w:val="21"/>
              </w:rPr>
            </w:pPr>
            <w:r w:rsidRPr="00A15CCD">
              <w:rPr>
                <w:rFonts w:ascii="ＭＳ 明朝" w:hAnsi="ＭＳ 明朝" w:hint="eastAsia"/>
                <w:szCs w:val="21"/>
              </w:rPr>
              <w:t>・</w:t>
            </w:r>
            <w:r w:rsidR="00F806D4" w:rsidRPr="00A15CCD">
              <w:rPr>
                <w:rFonts w:ascii="ＭＳ 明朝" w:hAnsi="ＭＳ 明朝" w:hint="eastAsia"/>
                <w:szCs w:val="21"/>
              </w:rPr>
              <w:t>有の場合⇒</w:t>
            </w:r>
            <w:r w:rsidRPr="00A15CCD">
              <w:rPr>
                <w:rFonts w:ascii="ＭＳ 明朝" w:hAnsi="ＭＳ 明朝" w:hint="eastAsia"/>
                <w:szCs w:val="21"/>
              </w:rPr>
              <w:t>カタログ等の概要は</w:t>
            </w:r>
            <w:r w:rsidR="003C0DD2" w:rsidRPr="00A15CCD">
              <w:rPr>
                <w:rFonts w:ascii="ＭＳ 明朝" w:hAnsi="ＭＳ 明朝" w:hint="eastAsia"/>
                <w:szCs w:val="21"/>
              </w:rPr>
              <w:t>別添のとおり</w:t>
            </w:r>
          </w:p>
        </w:tc>
      </w:tr>
      <w:tr w:rsidR="00CB44C7" w:rsidRPr="00A15CCD" w14:paraId="784DE4B0" w14:textId="77777777" w:rsidTr="00C74B23">
        <w:trPr>
          <w:cantSplit/>
          <w:trHeight w:val="2428"/>
        </w:trPr>
        <w:tc>
          <w:tcPr>
            <w:tcW w:w="3717" w:type="dxa"/>
            <w:vAlign w:val="center"/>
          </w:tcPr>
          <w:p w14:paraId="6ED0F8EC" w14:textId="77777777" w:rsidR="00CB44C7" w:rsidRPr="00A15CCD" w:rsidRDefault="00E51C0A" w:rsidP="00CB44C7">
            <w:pPr>
              <w:rPr>
                <w:rFonts w:ascii="ＭＳ 明朝" w:hAnsi="ＭＳ 明朝"/>
                <w:szCs w:val="21"/>
              </w:rPr>
            </w:pPr>
            <w:r w:rsidRPr="00A15CCD">
              <w:rPr>
                <w:rFonts w:ascii="ＭＳ 明朝" w:hAnsi="ＭＳ 明朝" w:hint="eastAsia"/>
                <w:szCs w:val="21"/>
              </w:rPr>
              <w:lastRenderedPageBreak/>
              <w:t>行政</w:t>
            </w:r>
            <w:r w:rsidR="00CB44C7" w:rsidRPr="00A15CCD">
              <w:rPr>
                <w:rFonts w:ascii="ＭＳ 明朝" w:hAnsi="ＭＳ 明朝" w:hint="eastAsia"/>
                <w:szCs w:val="21"/>
              </w:rPr>
              <w:t>による監督に必要な設備の概要</w:t>
            </w:r>
          </w:p>
          <w:p w14:paraId="61EA7257" w14:textId="77777777" w:rsidR="005A2A26" w:rsidRPr="00A15CCD" w:rsidRDefault="00CB44C7" w:rsidP="005A2A26">
            <w:pPr>
              <w:ind w:left="210" w:hangingChars="100" w:hanging="210"/>
              <w:rPr>
                <w:rFonts w:ascii="ＭＳ 明朝" w:hAnsi="ＭＳ 明朝"/>
                <w:szCs w:val="21"/>
              </w:rPr>
            </w:pPr>
            <w:r w:rsidRPr="00A15CCD">
              <w:rPr>
                <w:rFonts w:ascii="ＭＳ 明朝" w:hAnsi="ＭＳ 明朝" w:hint="eastAsia"/>
                <w:szCs w:val="21"/>
              </w:rPr>
              <w:t>〔営業時間のうち特定販売のみを行う時間がある場合〕</w:t>
            </w:r>
          </w:p>
          <w:p w14:paraId="656BCDF5" w14:textId="77777777" w:rsidR="005A2A26" w:rsidRPr="00A15CCD" w:rsidRDefault="005A2A26" w:rsidP="005A2A26">
            <w:pPr>
              <w:ind w:leftChars="87" w:left="183"/>
              <w:rPr>
                <w:rFonts w:ascii="ＭＳ 明朝" w:hAnsi="ＭＳ 明朝"/>
                <w:sz w:val="18"/>
                <w:szCs w:val="21"/>
              </w:rPr>
            </w:pPr>
            <w:r w:rsidRPr="00A15CCD">
              <w:rPr>
                <w:rFonts w:ascii="ＭＳ 明朝" w:hAnsi="ＭＳ 明朝" w:hint="eastAsia"/>
                <w:sz w:val="18"/>
                <w:szCs w:val="21"/>
              </w:rPr>
              <w:t>*</w:t>
            </w:r>
            <w:r w:rsidRPr="00A15CCD">
              <w:rPr>
                <w:rFonts w:ascii="ＭＳ 明朝" w:hAnsi="ＭＳ 明朝"/>
                <w:sz w:val="18"/>
                <w:szCs w:val="21"/>
              </w:rPr>
              <w:t xml:space="preserve"> </w:t>
            </w:r>
            <w:r w:rsidRPr="00A15CCD">
              <w:rPr>
                <w:rFonts w:ascii="ＭＳ 明朝" w:hAnsi="ＭＳ 明朝" w:hint="eastAsia"/>
                <w:sz w:val="18"/>
                <w:szCs w:val="21"/>
              </w:rPr>
              <w:t>ア、イ、ウの全ての機能が必要</w:t>
            </w:r>
          </w:p>
          <w:p w14:paraId="6A329490" w14:textId="77777777" w:rsidR="00CC5AA3" w:rsidRPr="00A15CCD" w:rsidRDefault="00CC5AA3" w:rsidP="005A2A26">
            <w:pPr>
              <w:ind w:leftChars="87" w:left="183"/>
              <w:rPr>
                <w:rFonts w:ascii="ＭＳ 明朝" w:hAnsi="ＭＳ 明朝"/>
                <w:sz w:val="18"/>
                <w:szCs w:val="21"/>
              </w:rPr>
            </w:pPr>
            <w:r w:rsidRPr="00A15CCD">
              <w:rPr>
                <w:rFonts w:ascii="ＭＳ 明朝" w:hAnsi="ＭＳ 明朝" w:hint="eastAsia"/>
                <w:sz w:val="18"/>
                <w:szCs w:val="21"/>
              </w:rPr>
              <w:t>*</w:t>
            </w:r>
            <w:r w:rsidRPr="00A15CCD">
              <w:rPr>
                <w:rFonts w:ascii="ＭＳ 明朝" w:hAnsi="ＭＳ 明朝"/>
                <w:sz w:val="18"/>
                <w:szCs w:val="21"/>
              </w:rPr>
              <w:t xml:space="preserve"> </w:t>
            </w:r>
            <w:r w:rsidRPr="00A15CCD">
              <w:rPr>
                <w:rFonts w:ascii="ＭＳ 明朝" w:hAnsi="ＭＳ 明朝" w:hint="eastAsia"/>
                <w:sz w:val="18"/>
                <w:szCs w:val="21"/>
              </w:rPr>
              <w:t>用いる設備に☑を入れてください。</w:t>
            </w:r>
          </w:p>
          <w:p w14:paraId="7A315024" w14:textId="13DE4DEE" w:rsidR="00CC5AA3" w:rsidRPr="00A15CCD" w:rsidRDefault="00CC5AA3" w:rsidP="005A2A26">
            <w:pPr>
              <w:ind w:leftChars="87" w:left="183"/>
              <w:rPr>
                <w:rFonts w:ascii="ＭＳ 明朝" w:hAnsi="ＭＳ 明朝"/>
                <w:szCs w:val="21"/>
              </w:rPr>
            </w:pPr>
            <w:r w:rsidRPr="00A15CCD">
              <w:rPr>
                <w:rFonts w:ascii="ＭＳ 明朝" w:hAnsi="ＭＳ 明朝" w:hint="eastAsia"/>
                <w:sz w:val="18"/>
                <w:szCs w:val="21"/>
              </w:rPr>
              <w:t>*</w:t>
            </w:r>
            <w:r w:rsidRPr="00A15CCD">
              <w:rPr>
                <w:rFonts w:ascii="ＭＳ 明朝" w:hAnsi="ＭＳ 明朝"/>
                <w:sz w:val="18"/>
                <w:szCs w:val="21"/>
              </w:rPr>
              <w:t xml:space="preserve"> </w:t>
            </w:r>
            <w:r w:rsidRPr="00A15CCD">
              <w:rPr>
                <w:rFonts w:ascii="ＭＳ 明朝" w:hAnsi="ＭＳ 明朝" w:hint="eastAsia"/>
                <w:sz w:val="18"/>
                <w:szCs w:val="21"/>
              </w:rPr>
              <w:t>電話番号・メールアドレスを記入してください。</w:t>
            </w:r>
          </w:p>
        </w:tc>
        <w:tc>
          <w:tcPr>
            <w:tcW w:w="5386" w:type="dxa"/>
            <w:vAlign w:val="center"/>
          </w:tcPr>
          <w:p w14:paraId="50DC5B6E" w14:textId="77777777" w:rsidR="00F238AF" w:rsidRPr="00A15CCD" w:rsidRDefault="00F238AF" w:rsidP="00F238AF">
            <w:pPr>
              <w:jc w:val="left"/>
              <w:rPr>
                <w:rFonts w:ascii="ＭＳ ゴシック" w:eastAsia="ＭＳ ゴシック" w:hAnsi="ＭＳ ゴシック"/>
                <w:sz w:val="22"/>
              </w:rPr>
            </w:pPr>
            <w:r w:rsidRPr="00A15CCD">
              <w:rPr>
                <w:rFonts w:ascii="ＭＳ ゴシック" w:eastAsia="ＭＳ ゴシック" w:hAnsi="ＭＳ ゴシック" w:hint="eastAsia"/>
                <w:sz w:val="22"/>
              </w:rPr>
              <w:t>画像等を常時電送可能な以下の機能を有する設備</w:t>
            </w:r>
          </w:p>
          <w:p w14:paraId="30AC6999" w14:textId="77777777" w:rsidR="00F238AF" w:rsidRPr="00A15CCD" w:rsidRDefault="00F238AF" w:rsidP="00F238AF">
            <w:pPr>
              <w:numPr>
                <w:ilvl w:val="0"/>
                <w:numId w:val="9"/>
              </w:numPr>
              <w:jc w:val="left"/>
              <w:rPr>
                <w:rFonts w:ascii="ＭＳ ゴシック" w:eastAsia="ＭＳ ゴシック" w:hAnsi="ＭＳ ゴシック"/>
                <w:sz w:val="22"/>
              </w:rPr>
            </w:pPr>
            <w:r w:rsidRPr="00A15CCD">
              <w:rPr>
                <w:rFonts w:ascii="ＭＳ ゴシック" w:eastAsia="ＭＳ ゴシック" w:hAnsi="ＭＳ ゴシック" w:hint="eastAsia"/>
                <w:sz w:val="22"/>
              </w:rPr>
              <w:t>電子画像又は電子映像を撮影する機能</w:t>
            </w:r>
          </w:p>
          <w:p w14:paraId="1B2883D6" w14:textId="77777777" w:rsidR="00F238AF" w:rsidRPr="00A15CCD" w:rsidRDefault="00F238AF" w:rsidP="00F238AF">
            <w:pPr>
              <w:numPr>
                <w:ilvl w:val="0"/>
                <w:numId w:val="9"/>
              </w:numPr>
              <w:jc w:val="left"/>
              <w:rPr>
                <w:rFonts w:ascii="ＭＳ ゴシック" w:eastAsia="ＭＳ ゴシック" w:hAnsi="ＭＳ ゴシック"/>
                <w:sz w:val="22"/>
              </w:rPr>
            </w:pPr>
            <w:r w:rsidRPr="00A15CCD">
              <w:rPr>
                <w:rFonts w:ascii="ＭＳ ゴシック" w:eastAsia="ＭＳ ゴシック" w:hAnsi="ＭＳ ゴシック" w:hint="eastAsia"/>
                <w:sz w:val="22"/>
              </w:rPr>
              <w:t>電子画像又は電子映像を送受信する機能</w:t>
            </w:r>
          </w:p>
          <w:p w14:paraId="30E28CE1" w14:textId="77777777" w:rsidR="00F238AF" w:rsidRPr="00A15CCD" w:rsidRDefault="00F238AF" w:rsidP="00F238AF">
            <w:pPr>
              <w:numPr>
                <w:ilvl w:val="0"/>
                <w:numId w:val="9"/>
              </w:numPr>
              <w:jc w:val="left"/>
              <w:rPr>
                <w:rFonts w:ascii="ＭＳ ゴシック" w:eastAsia="ＭＳ ゴシック" w:hAnsi="ＭＳ ゴシック"/>
                <w:sz w:val="22"/>
              </w:rPr>
            </w:pPr>
            <w:r w:rsidRPr="00A15CCD">
              <w:rPr>
                <w:rFonts w:ascii="ＭＳ ゴシック" w:eastAsia="ＭＳ ゴシック" w:hAnsi="ＭＳ ゴシック" w:hint="eastAsia"/>
                <w:sz w:val="22"/>
              </w:rPr>
              <w:t>通話する機能</w:t>
            </w:r>
          </w:p>
          <w:p w14:paraId="10159C90" w14:textId="3C4CA160" w:rsidR="00CB44C7" w:rsidRPr="00A15CCD" w:rsidRDefault="00F238AF" w:rsidP="00F238AF">
            <w:pPr>
              <w:spacing w:line="320" w:lineRule="exact"/>
              <w:jc w:val="left"/>
              <w:rPr>
                <w:sz w:val="22"/>
              </w:rPr>
            </w:pPr>
            <w:r w:rsidRPr="00A15CCD">
              <w:rPr>
                <w:rFonts w:hint="eastAsia"/>
                <w:sz w:val="22"/>
              </w:rPr>
              <w:t>〔電話</w:t>
            </w:r>
            <w:r w:rsidR="00E57AB6" w:rsidRPr="00A15CCD">
              <w:rPr>
                <w:rFonts w:hint="eastAsia"/>
                <w:sz w:val="22"/>
              </w:rPr>
              <w:t>番号：</w:t>
            </w:r>
            <w:r w:rsidRPr="00A15CCD">
              <w:rPr>
                <w:rFonts w:hint="eastAsia"/>
                <w:sz w:val="22"/>
              </w:rPr>
              <w:t xml:space="preserve">　　　　　　　　　　　　　　　　〕</w:t>
            </w:r>
          </w:p>
          <w:p w14:paraId="07D90C36" w14:textId="62D7B105" w:rsidR="00E57AB6" w:rsidRPr="00A15CCD" w:rsidRDefault="00E57AB6" w:rsidP="00F238AF">
            <w:pPr>
              <w:spacing w:line="320" w:lineRule="exact"/>
              <w:jc w:val="left"/>
              <w:rPr>
                <w:sz w:val="22"/>
              </w:rPr>
            </w:pPr>
            <w:r w:rsidRPr="00A15CCD">
              <w:rPr>
                <w:rFonts w:hint="eastAsia"/>
                <w:sz w:val="22"/>
              </w:rPr>
              <w:t>〔ﾒｰﾙｱﾄﾞﾚｽ：　　　　　　　　　　　　　　　　〕</w:t>
            </w:r>
          </w:p>
          <w:p w14:paraId="69A619D8" w14:textId="0F2325C2" w:rsidR="00E57AB6" w:rsidRPr="00A15CCD" w:rsidRDefault="00E57AB6" w:rsidP="00E57AB6">
            <w:pPr>
              <w:spacing w:line="320" w:lineRule="exact"/>
              <w:jc w:val="left"/>
              <w:rPr>
                <w:rFonts w:ascii="ＭＳ 明朝" w:hAnsi="ＭＳ 明朝"/>
                <w:szCs w:val="21"/>
              </w:rPr>
            </w:pPr>
            <w:r w:rsidRPr="00A15CCD">
              <w:rPr>
                <w:rFonts w:ascii="ＭＳ 明朝" w:hAnsi="ＭＳ 明朝" w:hint="eastAsia"/>
                <w:szCs w:val="21"/>
              </w:rPr>
              <w:t>【用いる設備】</w:t>
            </w:r>
          </w:p>
          <w:p w14:paraId="1C1EC80B" w14:textId="7248B073" w:rsidR="00E57AB6" w:rsidRPr="00A15CCD" w:rsidRDefault="0061489A" w:rsidP="00E57AB6">
            <w:pPr>
              <w:spacing w:line="320" w:lineRule="exact"/>
              <w:jc w:val="left"/>
              <w:rPr>
                <w:rFonts w:ascii="ＭＳ 明朝" w:hAnsi="ＭＳ 明朝"/>
                <w:szCs w:val="21"/>
              </w:rPr>
            </w:pPr>
            <w:sdt>
              <w:sdtPr>
                <w:rPr>
                  <w:rFonts w:ascii="ＭＳ 明朝" w:hAnsi="ＭＳ 明朝"/>
                  <w:szCs w:val="21"/>
                </w:rPr>
                <w:id w:val="629906608"/>
                <w14:checkbox>
                  <w14:checked w14:val="0"/>
                  <w14:checkedState w14:val="2611" w14:font="ＭＳ ゴシック"/>
                  <w14:uncheckedState w14:val="2610" w14:font="ＭＳ ゴシック"/>
                </w14:checkbox>
              </w:sdtPr>
              <w:sdtEndPr/>
              <w:sdtContent>
                <w:r w:rsidR="00E57AB6" w:rsidRPr="00A15CCD">
                  <w:rPr>
                    <w:rFonts w:ascii="ＭＳ ゴシック" w:eastAsia="ＭＳ ゴシック" w:hAnsi="ＭＳ ゴシック" w:hint="eastAsia"/>
                    <w:szCs w:val="21"/>
                  </w:rPr>
                  <w:t>☐</w:t>
                </w:r>
              </w:sdtContent>
            </w:sdt>
            <w:r w:rsidR="00E57AB6" w:rsidRPr="00A15CCD">
              <w:rPr>
                <w:rFonts w:ascii="ＭＳ 明朝" w:hAnsi="ＭＳ 明朝" w:hint="eastAsia"/>
                <w:szCs w:val="21"/>
              </w:rPr>
              <w:t>テレビ電話</w:t>
            </w:r>
          </w:p>
          <w:p w14:paraId="63ED085D" w14:textId="77777777" w:rsidR="00E57AB6" w:rsidRPr="00A15CCD" w:rsidRDefault="0061489A" w:rsidP="00E57AB6">
            <w:pPr>
              <w:spacing w:line="320" w:lineRule="exact"/>
              <w:jc w:val="left"/>
              <w:rPr>
                <w:rFonts w:ascii="ＭＳ 明朝" w:hAnsi="ＭＳ 明朝"/>
                <w:szCs w:val="21"/>
              </w:rPr>
            </w:pPr>
            <w:sdt>
              <w:sdtPr>
                <w:rPr>
                  <w:rFonts w:ascii="ＭＳ 明朝" w:hAnsi="ＭＳ 明朝"/>
                  <w:szCs w:val="21"/>
                </w:rPr>
                <w:id w:val="-1046524630"/>
                <w14:checkbox>
                  <w14:checked w14:val="0"/>
                  <w14:checkedState w14:val="2611" w14:font="ＭＳ ゴシック"/>
                  <w14:uncheckedState w14:val="2610" w14:font="ＭＳ ゴシック"/>
                </w14:checkbox>
              </w:sdtPr>
              <w:sdtEndPr/>
              <w:sdtContent>
                <w:r w:rsidR="00E57AB6" w:rsidRPr="00A15CCD">
                  <w:rPr>
                    <w:rFonts w:ascii="ＭＳ 明朝" w:hAnsi="ＭＳ 明朝" w:hint="eastAsia"/>
                    <w:szCs w:val="21"/>
                  </w:rPr>
                  <w:t>☐</w:t>
                </w:r>
              </w:sdtContent>
            </w:sdt>
            <w:r w:rsidR="00E57AB6" w:rsidRPr="00A15CCD">
              <w:rPr>
                <w:rFonts w:ascii="ＭＳ 明朝" w:hAnsi="ＭＳ 明朝" w:hint="eastAsia"/>
                <w:szCs w:val="21"/>
              </w:rPr>
              <w:t>デジタルカメラ</w:t>
            </w:r>
          </w:p>
          <w:p w14:paraId="1766D03C" w14:textId="77777777" w:rsidR="00E57AB6" w:rsidRPr="00A15CCD" w:rsidRDefault="0061489A" w:rsidP="00E57AB6">
            <w:pPr>
              <w:spacing w:line="320" w:lineRule="exact"/>
              <w:jc w:val="left"/>
              <w:rPr>
                <w:rFonts w:ascii="ＭＳ 明朝" w:hAnsi="ＭＳ 明朝"/>
                <w:szCs w:val="21"/>
              </w:rPr>
            </w:pPr>
            <w:sdt>
              <w:sdtPr>
                <w:rPr>
                  <w:rFonts w:ascii="ＭＳ 明朝" w:hAnsi="ＭＳ 明朝"/>
                  <w:szCs w:val="21"/>
                </w:rPr>
                <w:id w:val="2077156784"/>
                <w14:checkbox>
                  <w14:checked w14:val="0"/>
                  <w14:checkedState w14:val="2611" w14:font="ＭＳ ゴシック"/>
                  <w14:uncheckedState w14:val="2610" w14:font="ＭＳ ゴシック"/>
                </w14:checkbox>
              </w:sdtPr>
              <w:sdtEndPr/>
              <w:sdtContent>
                <w:r w:rsidR="00E57AB6" w:rsidRPr="00A15CCD">
                  <w:rPr>
                    <w:rFonts w:ascii="ＭＳ 明朝" w:hAnsi="ＭＳ 明朝" w:hint="eastAsia"/>
                    <w:szCs w:val="21"/>
                  </w:rPr>
                  <w:t>☐</w:t>
                </w:r>
              </w:sdtContent>
            </w:sdt>
            <w:r w:rsidR="00E57AB6" w:rsidRPr="00A15CCD">
              <w:rPr>
                <w:rFonts w:ascii="ＭＳ 明朝" w:hAnsi="ＭＳ 明朝" w:hint="eastAsia"/>
                <w:szCs w:val="21"/>
              </w:rPr>
              <w:t>電子メールで送信するためのパソコン、インターネット回線等</w:t>
            </w:r>
          </w:p>
          <w:p w14:paraId="5E4F53EE" w14:textId="77777777" w:rsidR="00E57AB6" w:rsidRPr="00A15CCD" w:rsidRDefault="0061489A" w:rsidP="00E57AB6">
            <w:pPr>
              <w:spacing w:line="320" w:lineRule="exact"/>
              <w:jc w:val="left"/>
              <w:rPr>
                <w:rFonts w:ascii="ＭＳ 明朝" w:hAnsi="ＭＳ 明朝"/>
                <w:szCs w:val="21"/>
              </w:rPr>
            </w:pPr>
            <w:sdt>
              <w:sdtPr>
                <w:rPr>
                  <w:rFonts w:ascii="ＭＳ 明朝" w:hAnsi="ＭＳ 明朝"/>
                  <w:szCs w:val="21"/>
                </w:rPr>
                <w:id w:val="1655260435"/>
                <w14:checkbox>
                  <w14:checked w14:val="0"/>
                  <w14:checkedState w14:val="2611" w14:font="ＭＳ ゴシック"/>
                  <w14:uncheckedState w14:val="2610" w14:font="ＭＳ ゴシック"/>
                </w14:checkbox>
              </w:sdtPr>
              <w:sdtEndPr/>
              <w:sdtContent>
                <w:r w:rsidR="00E57AB6" w:rsidRPr="00A15CCD">
                  <w:rPr>
                    <w:rFonts w:ascii="ＭＳ 明朝" w:hAnsi="ＭＳ 明朝" w:hint="eastAsia"/>
                    <w:szCs w:val="21"/>
                  </w:rPr>
                  <w:t>☐</w:t>
                </w:r>
              </w:sdtContent>
            </w:sdt>
            <w:r w:rsidR="00E57AB6" w:rsidRPr="00A15CCD">
              <w:rPr>
                <w:rFonts w:ascii="ＭＳ 明朝" w:hAnsi="ＭＳ 明朝" w:hint="eastAsia"/>
                <w:szCs w:val="21"/>
              </w:rPr>
              <w:t>現状についてリアルタイムでやりとりできる電話機・電話回線</w:t>
            </w:r>
          </w:p>
          <w:p w14:paraId="78E15A30" w14:textId="2453ABE7" w:rsidR="00E57AB6" w:rsidRPr="00A15CCD" w:rsidRDefault="0061489A" w:rsidP="00E57AB6">
            <w:pPr>
              <w:spacing w:line="320" w:lineRule="exact"/>
              <w:jc w:val="left"/>
              <w:rPr>
                <w:rFonts w:ascii="ＭＳ 明朝" w:hAnsi="ＭＳ 明朝"/>
                <w:szCs w:val="21"/>
              </w:rPr>
            </w:pPr>
            <w:sdt>
              <w:sdtPr>
                <w:rPr>
                  <w:rFonts w:ascii="ＭＳ 明朝" w:hAnsi="ＭＳ 明朝"/>
                  <w:szCs w:val="21"/>
                </w:rPr>
                <w:id w:val="-1871680695"/>
                <w14:checkbox>
                  <w14:checked w14:val="0"/>
                  <w14:checkedState w14:val="2611" w14:font="ＭＳ ゴシック"/>
                  <w14:uncheckedState w14:val="2610" w14:font="ＭＳ ゴシック"/>
                </w14:checkbox>
              </w:sdtPr>
              <w:sdtEndPr/>
              <w:sdtContent>
                <w:r w:rsidR="00E57AB6" w:rsidRPr="00A15CCD">
                  <w:rPr>
                    <w:rFonts w:ascii="ＭＳ 明朝" w:hAnsi="ＭＳ 明朝" w:hint="eastAsia"/>
                    <w:szCs w:val="21"/>
                  </w:rPr>
                  <w:t>☐</w:t>
                </w:r>
              </w:sdtContent>
            </w:sdt>
            <w:r w:rsidR="00E57AB6" w:rsidRPr="00A15CCD">
              <w:rPr>
                <w:rFonts w:ascii="ＭＳ 明朝" w:hAnsi="ＭＳ 明朝" w:hint="eastAsia"/>
                <w:szCs w:val="21"/>
              </w:rPr>
              <w:t xml:space="preserve">その他（　　　　　　　　　　　　　　　　</w:t>
            </w:r>
            <w:r w:rsidR="00E57AB6" w:rsidRPr="00A15CCD">
              <w:rPr>
                <w:rFonts w:ascii="ＭＳ 明朝" w:hAnsi="ＭＳ 明朝"/>
                <w:szCs w:val="21"/>
              </w:rPr>
              <w:t>)</w:t>
            </w:r>
          </w:p>
        </w:tc>
      </w:tr>
    </w:tbl>
    <w:p w14:paraId="0FE068E6" w14:textId="3E93DEBC" w:rsidR="00E57AB6" w:rsidRPr="00A15CCD" w:rsidRDefault="00E57AB6" w:rsidP="00F806D4">
      <w:pPr>
        <w:pStyle w:val="a4"/>
        <w:numPr>
          <w:ilvl w:val="0"/>
          <w:numId w:val="12"/>
        </w:numPr>
        <w:ind w:leftChars="0" w:left="567" w:rightChars="-178" w:right="-374" w:hanging="561"/>
        <w:rPr>
          <w:color w:val="000000"/>
          <w:szCs w:val="21"/>
        </w:rPr>
      </w:pPr>
      <w:r w:rsidRPr="00A15CCD">
        <w:rPr>
          <w:rFonts w:hint="eastAsia"/>
          <w:color w:val="000000"/>
          <w:szCs w:val="21"/>
        </w:rPr>
        <w:t>ホームページを開設せず、アプリケーションソフト等を利用して特定販売を行う場合には、当該ソフト等の入手方法等に関する資料を添付すること。</w:t>
      </w:r>
    </w:p>
    <w:p w14:paraId="2F24F056" w14:textId="36574EF0" w:rsidR="00E57AB6" w:rsidRPr="00A15CCD" w:rsidRDefault="00E57AB6" w:rsidP="00F806D4">
      <w:pPr>
        <w:pStyle w:val="a4"/>
        <w:numPr>
          <w:ilvl w:val="0"/>
          <w:numId w:val="12"/>
        </w:numPr>
        <w:ind w:leftChars="0" w:left="567" w:rightChars="-178" w:right="-374" w:hanging="561"/>
        <w:rPr>
          <w:color w:val="000000"/>
          <w:szCs w:val="21"/>
        </w:rPr>
      </w:pPr>
      <w:r w:rsidRPr="00A15CCD">
        <w:rPr>
          <w:rFonts w:hint="eastAsia"/>
          <w:color w:val="000000"/>
          <w:szCs w:val="21"/>
        </w:rPr>
        <w:t>主たるホームページのアドレスは、「トップページ」や「メインページ」のアドレスを記載すること。複数のホームページを開設している場合は、それら全てのホームページアドレスを記載する</w:t>
      </w:r>
      <w:r w:rsidR="005E444C">
        <w:rPr>
          <w:rFonts w:hint="eastAsia"/>
          <w:color w:val="000000"/>
          <w:szCs w:val="21"/>
        </w:rPr>
        <w:t>こと</w:t>
      </w:r>
      <w:r w:rsidRPr="00A15CCD">
        <w:rPr>
          <w:rFonts w:hint="eastAsia"/>
          <w:color w:val="000000"/>
          <w:szCs w:val="21"/>
        </w:rPr>
        <w:t>。なお、全てのホームページへのリンクをまとめたホームページのアドレスでも可。</w:t>
      </w:r>
    </w:p>
    <w:p w14:paraId="3724D03C" w14:textId="5C2354F9" w:rsidR="00E57AB6" w:rsidRPr="00A15CCD" w:rsidRDefault="00E57AB6" w:rsidP="00F806D4">
      <w:pPr>
        <w:pStyle w:val="a4"/>
        <w:numPr>
          <w:ilvl w:val="0"/>
          <w:numId w:val="12"/>
        </w:numPr>
        <w:ind w:leftChars="0" w:left="567" w:rightChars="-90" w:right="-189" w:hanging="561"/>
        <w:rPr>
          <w:color w:val="000000"/>
          <w:szCs w:val="21"/>
        </w:rPr>
      </w:pPr>
      <w:r w:rsidRPr="00A15CCD">
        <w:rPr>
          <w:rFonts w:hint="eastAsia"/>
          <w:color w:val="000000"/>
          <w:szCs w:val="21"/>
        </w:rPr>
        <w:t>特定販売を行うことについてインターネットを利用して広告する場合は、主たるホームページの構成の概要を示した書類（下記参照）を添付すること。</w:t>
      </w:r>
      <w:r w:rsidRPr="00A15CCD">
        <w:rPr>
          <w:color w:val="000000"/>
          <w:szCs w:val="21"/>
        </w:rPr>
        <w:br/>
      </w:r>
      <w:r w:rsidRPr="00A15CCD">
        <w:rPr>
          <w:rFonts w:hint="eastAsia"/>
          <w:color w:val="000000"/>
          <w:szCs w:val="21"/>
        </w:rPr>
        <w:t xml:space="preserve">　複数のホームページを開設している場合は、それらの全てについて関連する書類を添付すること。</w:t>
      </w:r>
    </w:p>
    <w:p w14:paraId="1A556218" w14:textId="28D46437" w:rsidR="00E57AB6" w:rsidRDefault="00E57AB6" w:rsidP="00F806D4">
      <w:pPr>
        <w:pStyle w:val="a4"/>
        <w:numPr>
          <w:ilvl w:val="0"/>
          <w:numId w:val="12"/>
        </w:numPr>
        <w:ind w:leftChars="0" w:left="567" w:rightChars="-178" w:right="-374" w:hanging="561"/>
        <w:rPr>
          <w:color w:val="000000"/>
          <w:szCs w:val="21"/>
        </w:rPr>
      </w:pPr>
      <w:r w:rsidRPr="00A15CCD">
        <w:rPr>
          <w:rFonts w:hint="eastAsia"/>
          <w:color w:val="000000"/>
          <w:szCs w:val="21"/>
        </w:rPr>
        <w:t>カタログ等を用いて特定販売を行う場合は、注３と同様にその概要が分かる資料を添付すること。</w:t>
      </w:r>
    </w:p>
    <w:p w14:paraId="16E888B5" w14:textId="77777777" w:rsidR="004A2AD8" w:rsidRDefault="004A2AD8" w:rsidP="00DE5C8B">
      <w:pPr>
        <w:rPr>
          <w:color w:val="000000"/>
          <w:szCs w:val="21"/>
        </w:rPr>
      </w:pPr>
    </w:p>
    <w:p w14:paraId="31A8A6F2" w14:textId="15707942" w:rsidR="00E57AB6" w:rsidRPr="00A15CCD" w:rsidRDefault="00E57AB6" w:rsidP="00DE5C8B">
      <w:pPr>
        <w:rPr>
          <w:color w:val="000000"/>
          <w:szCs w:val="21"/>
        </w:rPr>
      </w:pPr>
      <w:r w:rsidRPr="00A15CCD">
        <w:rPr>
          <w:rFonts w:hint="eastAsia"/>
          <w:color w:val="000000"/>
          <w:szCs w:val="21"/>
        </w:rPr>
        <w:t>【ホームページの構成の概要を示した書類】</w:t>
      </w:r>
    </w:p>
    <w:p w14:paraId="2E196AC8" w14:textId="77777777" w:rsidR="00E57AB6" w:rsidRPr="00A15CCD" w:rsidRDefault="00E57AB6" w:rsidP="00E57AB6">
      <w:pPr>
        <w:ind w:leftChars="3" w:left="6"/>
        <w:rPr>
          <w:color w:val="000000"/>
          <w:szCs w:val="21"/>
        </w:rPr>
      </w:pPr>
      <w:r w:rsidRPr="00A15CCD">
        <w:rPr>
          <w:rFonts w:hint="eastAsia"/>
          <w:color w:val="000000"/>
          <w:szCs w:val="21"/>
        </w:rPr>
        <w:t>以下の内容が分かる書類（表示例等）を添付すること。</w:t>
      </w:r>
    </w:p>
    <w:p w14:paraId="20223E78" w14:textId="7B493D2F"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ホームページのトップページ</w:t>
      </w:r>
    </w:p>
    <w:p w14:paraId="5CC343D4" w14:textId="4F73D334"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医薬品の表示内容（個別の販売ページ、販売する医薬品一覧、検索結果等）</w:t>
      </w:r>
    </w:p>
    <w:p w14:paraId="4A0E0BBC" w14:textId="2AF76DE1"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薬局（店舗）の管理及び運営に関する事項</w:t>
      </w:r>
    </w:p>
    <w:p w14:paraId="17E4FE78" w14:textId="559907E5" w:rsidR="00E57AB6" w:rsidRPr="00A15CCD" w:rsidRDefault="00632927" w:rsidP="00F806D4">
      <w:pPr>
        <w:pStyle w:val="a4"/>
        <w:numPr>
          <w:ilvl w:val="0"/>
          <w:numId w:val="13"/>
        </w:numPr>
        <w:ind w:leftChars="0" w:left="284" w:hanging="284"/>
        <w:rPr>
          <w:color w:val="000000"/>
          <w:szCs w:val="21"/>
        </w:rPr>
      </w:pPr>
      <w:r w:rsidRPr="00632927">
        <w:rPr>
          <w:rFonts w:hint="eastAsia"/>
          <w:color w:val="000000"/>
          <w:szCs w:val="21"/>
        </w:rPr>
        <w:t>薬局製造販売医薬品、要指導医薬品、一般用医薬品及び指定濫用防止医薬品の販売に関する制度に関する事項</w:t>
      </w:r>
      <w:r>
        <w:rPr>
          <w:rFonts w:hint="eastAsia"/>
          <w:color w:val="000000"/>
          <w:szCs w:val="21"/>
        </w:rPr>
        <w:t>（</w:t>
      </w:r>
      <w:r w:rsidRPr="00632927">
        <w:rPr>
          <w:rFonts w:hint="eastAsia"/>
          <w:color w:val="000000"/>
          <w:szCs w:val="21"/>
        </w:rPr>
        <w:t>薬局製造販売医薬品</w:t>
      </w:r>
      <w:r>
        <w:rPr>
          <w:rFonts w:hint="eastAsia"/>
          <w:color w:val="000000"/>
          <w:szCs w:val="21"/>
        </w:rPr>
        <w:t>の取扱いがない場合は薬局製造販売医薬品についての項目は不要。）</w:t>
      </w:r>
    </w:p>
    <w:p w14:paraId="47030CE6" w14:textId="2F3C0728"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薬局（店舗）の主要な外観の写真</w:t>
      </w:r>
    </w:p>
    <w:p w14:paraId="5B129C15" w14:textId="60DE6F2B" w:rsidR="00E57AB6" w:rsidRPr="00A15CCD" w:rsidRDefault="00632927" w:rsidP="00F806D4">
      <w:pPr>
        <w:pStyle w:val="a4"/>
        <w:numPr>
          <w:ilvl w:val="0"/>
          <w:numId w:val="13"/>
        </w:numPr>
        <w:ind w:leftChars="0" w:left="284" w:hanging="284"/>
        <w:rPr>
          <w:color w:val="000000"/>
          <w:szCs w:val="21"/>
        </w:rPr>
      </w:pPr>
      <w:r w:rsidRPr="00632927">
        <w:rPr>
          <w:rFonts w:hint="eastAsia"/>
          <w:color w:val="000000"/>
          <w:szCs w:val="21"/>
        </w:rPr>
        <w:t>薬局製造販売医薬品、要指導医薬品</w:t>
      </w:r>
      <w:r w:rsidR="005B18E9">
        <w:rPr>
          <w:rFonts w:hint="eastAsia"/>
          <w:color w:val="000000"/>
          <w:szCs w:val="21"/>
        </w:rPr>
        <w:t>（</w:t>
      </w:r>
      <w:r w:rsidRPr="00632927">
        <w:rPr>
          <w:rFonts w:hint="eastAsia"/>
          <w:color w:val="000000"/>
          <w:szCs w:val="21"/>
        </w:rPr>
        <w:t>特定要指導医薬品を除く。</w:t>
      </w:r>
      <w:r w:rsidR="005B18E9">
        <w:rPr>
          <w:rFonts w:hint="eastAsia"/>
          <w:color w:val="000000"/>
          <w:szCs w:val="21"/>
        </w:rPr>
        <w:t>）</w:t>
      </w:r>
      <w:r w:rsidRPr="00632927">
        <w:rPr>
          <w:rFonts w:hint="eastAsia"/>
          <w:color w:val="000000"/>
          <w:szCs w:val="21"/>
        </w:rPr>
        <w:t>又は一般用医薬品</w:t>
      </w:r>
      <w:r w:rsidR="00E57AB6" w:rsidRPr="00A15CCD">
        <w:rPr>
          <w:rFonts w:hint="eastAsia"/>
          <w:color w:val="000000"/>
          <w:szCs w:val="21"/>
        </w:rPr>
        <w:t>の陳列の状況を示す写真</w:t>
      </w:r>
    </w:p>
    <w:p w14:paraId="73FACB3C" w14:textId="0DF316A3"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現在勤務している薬剤師又は登録販売者の別及びその氏名</w:t>
      </w:r>
    </w:p>
    <w:p w14:paraId="7753B56E" w14:textId="62F2250F"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開店時間と特定販売を行う時間が異なる場合にあっては、その開店時間及び特定販売を行う時間</w:t>
      </w:r>
    </w:p>
    <w:p w14:paraId="616427E2" w14:textId="0A076A2C" w:rsidR="00E57AB6" w:rsidRPr="00A15CCD" w:rsidRDefault="00E57AB6" w:rsidP="00F806D4">
      <w:pPr>
        <w:pStyle w:val="a4"/>
        <w:numPr>
          <w:ilvl w:val="0"/>
          <w:numId w:val="13"/>
        </w:numPr>
        <w:ind w:leftChars="0" w:left="284" w:hanging="284"/>
        <w:rPr>
          <w:color w:val="000000"/>
          <w:szCs w:val="21"/>
        </w:rPr>
      </w:pPr>
      <w:r w:rsidRPr="00A15CCD">
        <w:rPr>
          <w:rFonts w:hint="eastAsia"/>
          <w:color w:val="000000"/>
          <w:szCs w:val="21"/>
        </w:rPr>
        <w:t>特定販売を行う</w:t>
      </w:r>
      <w:r w:rsidR="00632927" w:rsidRPr="00632927">
        <w:rPr>
          <w:rFonts w:hint="eastAsia"/>
          <w:color w:val="000000"/>
          <w:szCs w:val="21"/>
        </w:rPr>
        <w:t>薬局製造販売医薬品、要指導医薬品</w:t>
      </w:r>
      <w:r w:rsidR="005B18E9">
        <w:rPr>
          <w:rFonts w:hint="eastAsia"/>
          <w:color w:val="000000"/>
          <w:szCs w:val="21"/>
        </w:rPr>
        <w:t>（</w:t>
      </w:r>
      <w:r w:rsidR="00632927" w:rsidRPr="00632927">
        <w:rPr>
          <w:rFonts w:hint="eastAsia"/>
          <w:color w:val="000000"/>
          <w:szCs w:val="21"/>
        </w:rPr>
        <w:t>特定要指導医薬品を除く。</w:t>
      </w:r>
      <w:r w:rsidR="005B18E9">
        <w:rPr>
          <w:rFonts w:hint="eastAsia"/>
          <w:color w:val="000000"/>
          <w:szCs w:val="21"/>
        </w:rPr>
        <w:t>）</w:t>
      </w:r>
      <w:r w:rsidR="00632927" w:rsidRPr="00632927">
        <w:rPr>
          <w:rFonts w:hint="eastAsia"/>
          <w:color w:val="000000"/>
          <w:szCs w:val="21"/>
        </w:rPr>
        <w:t>又は一般用医薬品</w:t>
      </w:r>
      <w:r w:rsidRPr="00A15CCD">
        <w:rPr>
          <w:rFonts w:hint="eastAsia"/>
          <w:color w:val="000000"/>
          <w:szCs w:val="21"/>
        </w:rPr>
        <w:t>の使用期限</w:t>
      </w:r>
    </w:p>
    <w:p w14:paraId="74864C9F" w14:textId="77777777" w:rsidR="00E57AB6" w:rsidRPr="00A15CCD" w:rsidRDefault="00E57AB6" w:rsidP="00233032">
      <w:pPr>
        <w:rPr>
          <w:rFonts w:ascii="ＭＳ 明朝" w:hAnsi="ＭＳ 明朝"/>
          <w:szCs w:val="21"/>
        </w:rPr>
      </w:pPr>
    </w:p>
    <w:sectPr w:rsidR="00E57AB6" w:rsidRPr="00A15CCD" w:rsidSect="009E2DE0">
      <w:headerReference w:type="default" r:id="rId8"/>
      <w:pgSz w:w="11906" w:h="16838"/>
      <w:pgMar w:top="1276" w:right="1134" w:bottom="1276" w:left="1134" w:header="567" w:footer="567" w:gutter="0"/>
      <w:pgNumType w:start="34"/>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9D03" w14:textId="77777777" w:rsidR="00A13D69" w:rsidRDefault="00A13D69" w:rsidP="00244B64">
      <w:r>
        <w:separator/>
      </w:r>
    </w:p>
  </w:endnote>
  <w:endnote w:type="continuationSeparator" w:id="0">
    <w:p w14:paraId="32782872" w14:textId="77777777" w:rsidR="00A13D69" w:rsidRDefault="00A13D69" w:rsidP="0024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A4DA" w14:textId="77777777" w:rsidR="00A13D69" w:rsidRDefault="00A13D69" w:rsidP="00244B64">
      <w:r>
        <w:separator/>
      </w:r>
    </w:p>
  </w:footnote>
  <w:footnote w:type="continuationSeparator" w:id="0">
    <w:p w14:paraId="32C3FF92" w14:textId="77777777" w:rsidR="00A13D69" w:rsidRDefault="00A13D69" w:rsidP="0024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5DF" w14:textId="77777777" w:rsidR="00D35CDA" w:rsidRPr="00FF3E29" w:rsidRDefault="00D35CDA" w:rsidP="00D35CDA">
    <w:pPr>
      <w:pStyle w:val="a5"/>
      <w:jc w:val="right"/>
    </w:pPr>
    <w:r w:rsidRPr="00FF3E29">
      <w:rPr>
        <w:rFonts w:hint="eastAsia"/>
      </w:rPr>
      <w:t>様式例</w:t>
    </w:r>
    <w:r w:rsidR="00303C58" w:rsidRPr="00FF3E29">
      <w:rPr>
        <w:rFonts w:hint="eastAs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ADC"/>
    <w:multiLevelType w:val="hybridMultilevel"/>
    <w:tmpl w:val="7AC8C96A"/>
    <w:lvl w:ilvl="0" w:tplc="79D6A0E6">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A702337"/>
    <w:multiLevelType w:val="hybridMultilevel"/>
    <w:tmpl w:val="A2DA34C2"/>
    <w:lvl w:ilvl="0" w:tplc="1606668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CD3090B"/>
    <w:multiLevelType w:val="hybridMultilevel"/>
    <w:tmpl w:val="0F5A74AE"/>
    <w:lvl w:ilvl="0" w:tplc="0C7E78D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5DE67EC"/>
    <w:multiLevelType w:val="hybridMultilevel"/>
    <w:tmpl w:val="8782E876"/>
    <w:lvl w:ilvl="0" w:tplc="7764ACB2">
      <w:start w:val="1"/>
      <w:numFmt w:val="decimalEnclosedCircle"/>
      <w:lvlText w:val="%1"/>
      <w:lvlJc w:val="left"/>
      <w:pPr>
        <w:ind w:left="360" w:hanging="360"/>
      </w:pPr>
      <w:rPr>
        <w:rFonts w:hint="default"/>
      </w:rPr>
    </w:lvl>
    <w:lvl w:ilvl="1" w:tplc="7354C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CE0E1F"/>
    <w:multiLevelType w:val="hybridMultilevel"/>
    <w:tmpl w:val="94D06B54"/>
    <w:lvl w:ilvl="0" w:tplc="D0E8D3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925F3F"/>
    <w:multiLevelType w:val="hybridMultilevel"/>
    <w:tmpl w:val="EA486032"/>
    <w:lvl w:ilvl="0" w:tplc="EA30B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956BC"/>
    <w:multiLevelType w:val="hybridMultilevel"/>
    <w:tmpl w:val="338A84D4"/>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C415E8"/>
    <w:multiLevelType w:val="hybridMultilevel"/>
    <w:tmpl w:val="6FDA62AA"/>
    <w:lvl w:ilvl="0" w:tplc="AF6A0574">
      <w:start w:val="1"/>
      <w:numFmt w:val="aiueoFullWidth"/>
      <w:lvlText w:val="%1．"/>
      <w:lvlJc w:val="left"/>
      <w:pPr>
        <w:ind w:left="480" w:hanging="48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376159"/>
    <w:multiLevelType w:val="hybridMultilevel"/>
    <w:tmpl w:val="2E026670"/>
    <w:lvl w:ilvl="0" w:tplc="5CD6066C">
      <w:start w:val="1"/>
      <w:numFmt w:val="decimalFullWidth"/>
      <w:lvlText w:val="注%1"/>
      <w:lvlJc w:val="left"/>
      <w:pPr>
        <w:ind w:left="446" w:hanging="440"/>
      </w:pPr>
      <w:rPr>
        <w:rFonts w:hint="eastAsia"/>
        <w:u w:val="none"/>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9" w15:restartNumberingAfterBreak="0">
    <w:nsid w:val="50CF6A0F"/>
    <w:multiLevelType w:val="hybridMultilevel"/>
    <w:tmpl w:val="E2A20D4E"/>
    <w:lvl w:ilvl="0" w:tplc="E9CE2084">
      <w:start w:val="1"/>
      <w:numFmt w:val="bullet"/>
      <w:lvlText w:val=""/>
      <w:lvlJc w:val="left"/>
      <w:pPr>
        <w:ind w:left="440" w:hanging="440"/>
      </w:pPr>
      <w:rPr>
        <w:rFonts w:ascii="Wingdings" w:hAnsi="Wingdings" w:hint="default"/>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7B04752"/>
    <w:multiLevelType w:val="hybridMultilevel"/>
    <w:tmpl w:val="F10E2816"/>
    <w:lvl w:ilvl="0" w:tplc="8ACAEF10">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DC79A4"/>
    <w:multiLevelType w:val="hybridMultilevel"/>
    <w:tmpl w:val="D458BDF6"/>
    <w:lvl w:ilvl="0" w:tplc="4172FD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FD53812"/>
    <w:multiLevelType w:val="hybridMultilevel"/>
    <w:tmpl w:val="A03A4B30"/>
    <w:lvl w:ilvl="0" w:tplc="ABB492B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AD7245"/>
    <w:multiLevelType w:val="hybridMultilevel"/>
    <w:tmpl w:val="F634C974"/>
    <w:lvl w:ilvl="0" w:tplc="84D45038">
      <w:numFmt w:val="bullet"/>
      <w:lvlText w:val="・"/>
      <w:lvlJc w:val="left"/>
      <w:pPr>
        <w:ind w:left="366" w:hanging="360"/>
      </w:pPr>
      <w:rPr>
        <w:rFonts w:ascii="ＭＳ 明朝" w:eastAsia="ＭＳ 明朝" w:hAnsi="ＭＳ 明朝" w:cs="Times New Roman" w:hint="eastAsia"/>
      </w:rPr>
    </w:lvl>
    <w:lvl w:ilvl="1" w:tplc="0409000B" w:tentative="1">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14" w15:restartNumberingAfterBreak="0">
    <w:nsid w:val="75AB7637"/>
    <w:multiLevelType w:val="hybridMultilevel"/>
    <w:tmpl w:val="F75A04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3899130">
    <w:abstractNumId w:val="5"/>
  </w:num>
  <w:num w:numId="2" w16cid:durableId="453981098">
    <w:abstractNumId w:val="3"/>
  </w:num>
  <w:num w:numId="3" w16cid:durableId="1319385792">
    <w:abstractNumId w:val="4"/>
  </w:num>
  <w:num w:numId="4" w16cid:durableId="454761619">
    <w:abstractNumId w:val="2"/>
  </w:num>
  <w:num w:numId="5" w16cid:durableId="1992783084">
    <w:abstractNumId w:val="1"/>
  </w:num>
  <w:num w:numId="6" w16cid:durableId="1153832351">
    <w:abstractNumId w:val="11"/>
  </w:num>
  <w:num w:numId="7" w16cid:durableId="844783439">
    <w:abstractNumId w:val="10"/>
  </w:num>
  <w:num w:numId="8" w16cid:durableId="877668611">
    <w:abstractNumId w:val="12"/>
  </w:num>
  <w:num w:numId="9" w16cid:durableId="152377912">
    <w:abstractNumId w:val="7"/>
  </w:num>
  <w:num w:numId="10" w16cid:durableId="332882343">
    <w:abstractNumId w:val="6"/>
  </w:num>
  <w:num w:numId="11" w16cid:durableId="1070620787">
    <w:abstractNumId w:val="14"/>
  </w:num>
  <w:num w:numId="12" w16cid:durableId="627318213">
    <w:abstractNumId w:val="8"/>
  </w:num>
  <w:num w:numId="13" w16cid:durableId="210769489">
    <w:abstractNumId w:val="9"/>
  </w:num>
  <w:num w:numId="14" w16cid:durableId="1985425032">
    <w:abstractNumId w:val="13"/>
  </w:num>
  <w:num w:numId="15" w16cid:durableId="82820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97"/>
    <w:rsid w:val="0001431F"/>
    <w:rsid w:val="00042A56"/>
    <w:rsid w:val="000701AA"/>
    <w:rsid w:val="000A7313"/>
    <w:rsid w:val="000B4313"/>
    <w:rsid w:val="000B5A9A"/>
    <w:rsid w:val="00122AA2"/>
    <w:rsid w:val="00146408"/>
    <w:rsid w:val="00171FD6"/>
    <w:rsid w:val="001832A6"/>
    <w:rsid w:val="001B392D"/>
    <w:rsid w:val="001E5E7C"/>
    <w:rsid w:val="0020337E"/>
    <w:rsid w:val="002056FC"/>
    <w:rsid w:val="00225644"/>
    <w:rsid w:val="00233032"/>
    <w:rsid w:val="002370F8"/>
    <w:rsid w:val="00244B64"/>
    <w:rsid w:val="002513B0"/>
    <w:rsid w:val="00256816"/>
    <w:rsid w:val="002574A2"/>
    <w:rsid w:val="00274BD9"/>
    <w:rsid w:val="00287C07"/>
    <w:rsid w:val="00296968"/>
    <w:rsid w:val="002B33A3"/>
    <w:rsid w:val="002C0871"/>
    <w:rsid w:val="002C4E78"/>
    <w:rsid w:val="002D4C80"/>
    <w:rsid w:val="00303C58"/>
    <w:rsid w:val="00331CBD"/>
    <w:rsid w:val="00363306"/>
    <w:rsid w:val="0036422F"/>
    <w:rsid w:val="00384D2B"/>
    <w:rsid w:val="003A1A1B"/>
    <w:rsid w:val="003A1E58"/>
    <w:rsid w:val="003C0DD2"/>
    <w:rsid w:val="003F7745"/>
    <w:rsid w:val="004154E7"/>
    <w:rsid w:val="00471662"/>
    <w:rsid w:val="004A2AD8"/>
    <w:rsid w:val="004F4A5D"/>
    <w:rsid w:val="005055A2"/>
    <w:rsid w:val="005117E3"/>
    <w:rsid w:val="005152E4"/>
    <w:rsid w:val="00523E38"/>
    <w:rsid w:val="00533102"/>
    <w:rsid w:val="00533B53"/>
    <w:rsid w:val="00555F8B"/>
    <w:rsid w:val="005A2A26"/>
    <w:rsid w:val="005A6E74"/>
    <w:rsid w:val="005A7EC3"/>
    <w:rsid w:val="005B18E9"/>
    <w:rsid w:val="005D6AA0"/>
    <w:rsid w:val="005E444C"/>
    <w:rsid w:val="005F5E66"/>
    <w:rsid w:val="0061489A"/>
    <w:rsid w:val="00630ADB"/>
    <w:rsid w:val="00632927"/>
    <w:rsid w:val="00646993"/>
    <w:rsid w:val="006717CD"/>
    <w:rsid w:val="00697C73"/>
    <w:rsid w:val="006D0191"/>
    <w:rsid w:val="006D2EC9"/>
    <w:rsid w:val="006D30E2"/>
    <w:rsid w:val="006E0D1C"/>
    <w:rsid w:val="006E6C91"/>
    <w:rsid w:val="006F65AA"/>
    <w:rsid w:val="007236B6"/>
    <w:rsid w:val="00727B21"/>
    <w:rsid w:val="007E6896"/>
    <w:rsid w:val="00814E97"/>
    <w:rsid w:val="00830F5C"/>
    <w:rsid w:val="008812B4"/>
    <w:rsid w:val="00895EFF"/>
    <w:rsid w:val="008D7D5F"/>
    <w:rsid w:val="008F6F99"/>
    <w:rsid w:val="0098591A"/>
    <w:rsid w:val="0099217D"/>
    <w:rsid w:val="00994CA1"/>
    <w:rsid w:val="009C5674"/>
    <w:rsid w:val="009C5E1C"/>
    <w:rsid w:val="009C69E8"/>
    <w:rsid w:val="009E2DE0"/>
    <w:rsid w:val="009E4239"/>
    <w:rsid w:val="009E6664"/>
    <w:rsid w:val="00A13D69"/>
    <w:rsid w:val="00A15CCD"/>
    <w:rsid w:val="00A23696"/>
    <w:rsid w:val="00A51C33"/>
    <w:rsid w:val="00A8295C"/>
    <w:rsid w:val="00A84BF5"/>
    <w:rsid w:val="00A92B18"/>
    <w:rsid w:val="00A93512"/>
    <w:rsid w:val="00AA5376"/>
    <w:rsid w:val="00AC05D3"/>
    <w:rsid w:val="00AC447E"/>
    <w:rsid w:val="00AD030F"/>
    <w:rsid w:val="00AE003F"/>
    <w:rsid w:val="00AE27A3"/>
    <w:rsid w:val="00AE5F9D"/>
    <w:rsid w:val="00B12DA5"/>
    <w:rsid w:val="00B17934"/>
    <w:rsid w:val="00B218C4"/>
    <w:rsid w:val="00B375DA"/>
    <w:rsid w:val="00B8723D"/>
    <w:rsid w:val="00C62E24"/>
    <w:rsid w:val="00C74B23"/>
    <w:rsid w:val="00CB44C7"/>
    <w:rsid w:val="00CC5AA3"/>
    <w:rsid w:val="00CE6DBD"/>
    <w:rsid w:val="00D35CDA"/>
    <w:rsid w:val="00D63B50"/>
    <w:rsid w:val="00D66808"/>
    <w:rsid w:val="00D66AAB"/>
    <w:rsid w:val="00DC403D"/>
    <w:rsid w:val="00DC6D82"/>
    <w:rsid w:val="00DE5C8B"/>
    <w:rsid w:val="00DE6B2C"/>
    <w:rsid w:val="00DE72F8"/>
    <w:rsid w:val="00DF52DB"/>
    <w:rsid w:val="00E026FA"/>
    <w:rsid w:val="00E0722C"/>
    <w:rsid w:val="00E07574"/>
    <w:rsid w:val="00E2329D"/>
    <w:rsid w:val="00E24639"/>
    <w:rsid w:val="00E43B1A"/>
    <w:rsid w:val="00E51C0A"/>
    <w:rsid w:val="00E53B5D"/>
    <w:rsid w:val="00E57AB6"/>
    <w:rsid w:val="00E62394"/>
    <w:rsid w:val="00E64D7D"/>
    <w:rsid w:val="00E97B7D"/>
    <w:rsid w:val="00EC0935"/>
    <w:rsid w:val="00EF53A0"/>
    <w:rsid w:val="00F238AF"/>
    <w:rsid w:val="00F64806"/>
    <w:rsid w:val="00F806D4"/>
    <w:rsid w:val="00F8655C"/>
    <w:rsid w:val="00FF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861A8"/>
  <w15:chartTrackingRefBased/>
  <w15:docId w15:val="{4C2D7E08-7478-4241-8216-5792477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4E97"/>
    <w:pPr>
      <w:ind w:leftChars="400" w:left="840"/>
    </w:pPr>
  </w:style>
  <w:style w:type="paragraph" w:styleId="a5">
    <w:name w:val="header"/>
    <w:basedOn w:val="a"/>
    <w:link w:val="a6"/>
    <w:uiPriority w:val="99"/>
    <w:unhideWhenUsed/>
    <w:rsid w:val="00244B64"/>
    <w:pPr>
      <w:tabs>
        <w:tab w:val="center" w:pos="4252"/>
        <w:tab w:val="right" w:pos="8504"/>
      </w:tabs>
      <w:snapToGrid w:val="0"/>
    </w:pPr>
  </w:style>
  <w:style w:type="character" w:customStyle="1" w:styleId="a6">
    <w:name w:val="ヘッダー (文字)"/>
    <w:basedOn w:val="a0"/>
    <w:link w:val="a5"/>
    <w:uiPriority w:val="99"/>
    <w:rsid w:val="00244B64"/>
  </w:style>
  <w:style w:type="paragraph" w:styleId="a7">
    <w:name w:val="footer"/>
    <w:basedOn w:val="a"/>
    <w:link w:val="a8"/>
    <w:uiPriority w:val="99"/>
    <w:unhideWhenUsed/>
    <w:rsid w:val="00244B64"/>
    <w:pPr>
      <w:tabs>
        <w:tab w:val="center" w:pos="4252"/>
        <w:tab w:val="right" w:pos="8504"/>
      </w:tabs>
      <w:snapToGrid w:val="0"/>
    </w:pPr>
  </w:style>
  <w:style w:type="character" w:customStyle="1" w:styleId="a8">
    <w:name w:val="フッター (文字)"/>
    <w:basedOn w:val="a0"/>
    <w:link w:val="a7"/>
    <w:uiPriority w:val="99"/>
    <w:rsid w:val="0024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082">
      <w:bodyDiv w:val="1"/>
      <w:marLeft w:val="0"/>
      <w:marRight w:val="0"/>
      <w:marTop w:val="0"/>
      <w:marBottom w:val="0"/>
      <w:divBdr>
        <w:top w:val="none" w:sz="0" w:space="0" w:color="auto"/>
        <w:left w:val="none" w:sz="0" w:space="0" w:color="auto"/>
        <w:bottom w:val="none" w:sz="0" w:space="0" w:color="auto"/>
        <w:right w:val="none" w:sz="0" w:space="0" w:color="auto"/>
      </w:divBdr>
    </w:div>
    <w:div w:id="122117718">
      <w:bodyDiv w:val="1"/>
      <w:marLeft w:val="0"/>
      <w:marRight w:val="0"/>
      <w:marTop w:val="0"/>
      <w:marBottom w:val="0"/>
      <w:divBdr>
        <w:top w:val="none" w:sz="0" w:space="0" w:color="auto"/>
        <w:left w:val="none" w:sz="0" w:space="0" w:color="auto"/>
        <w:bottom w:val="none" w:sz="0" w:space="0" w:color="auto"/>
        <w:right w:val="none" w:sz="0" w:space="0" w:color="auto"/>
      </w:divBdr>
    </w:div>
    <w:div w:id="448165688">
      <w:bodyDiv w:val="1"/>
      <w:marLeft w:val="0"/>
      <w:marRight w:val="0"/>
      <w:marTop w:val="0"/>
      <w:marBottom w:val="0"/>
      <w:divBdr>
        <w:top w:val="none" w:sz="0" w:space="0" w:color="auto"/>
        <w:left w:val="none" w:sz="0" w:space="0" w:color="auto"/>
        <w:bottom w:val="none" w:sz="0" w:space="0" w:color="auto"/>
        <w:right w:val="none" w:sz="0" w:space="0" w:color="auto"/>
      </w:divBdr>
    </w:div>
    <w:div w:id="630136362">
      <w:bodyDiv w:val="1"/>
      <w:marLeft w:val="0"/>
      <w:marRight w:val="0"/>
      <w:marTop w:val="0"/>
      <w:marBottom w:val="0"/>
      <w:divBdr>
        <w:top w:val="none" w:sz="0" w:space="0" w:color="auto"/>
        <w:left w:val="none" w:sz="0" w:space="0" w:color="auto"/>
        <w:bottom w:val="none" w:sz="0" w:space="0" w:color="auto"/>
        <w:right w:val="none" w:sz="0" w:space="0" w:color="auto"/>
      </w:divBdr>
    </w:div>
    <w:div w:id="772020984">
      <w:bodyDiv w:val="1"/>
      <w:marLeft w:val="0"/>
      <w:marRight w:val="0"/>
      <w:marTop w:val="0"/>
      <w:marBottom w:val="0"/>
      <w:divBdr>
        <w:top w:val="none" w:sz="0" w:space="0" w:color="auto"/>
        <w:left w:val="none" w:sz="0" w:space="0" w:color="auto"/>
        <w:bottom w:val="none" w:sz="0" w:space="0" w:color="auto"/>
        <w:right w:val="none" w:sz="0" w:space="0" w:color="auto"/>
      </w:divBdr>
    </w:div>
    <w:div w:id="987133520">
      <w:bodyDiv w:val="1"/>
      <w:marLeft w:val="0"/>
      <w:marRight w:val="0"/>
      <w:marTop w:val="0"/>
      <w:marBottom w:val="0"/>
      <w:divBdr>
        <w:top w:val="none" w:sz="0" w:space="0" w:color="auto"/>
        <w:left w:val="none" w:sz="0" w:space="0" w:color="auto"/>
        <w:bottom w:val="none" w:sz="0" w:space="0" w:color="auto"/>
        <w:right w:val="none" w:sz="0" w:space="0" w:color="auto"/>
      </w:divBdr>
    </w:div>
    <w:div w:id="1183478417">
      <w:bodyDiv w:val="1"/>
      <w:marLeft w:val="0"/>
      <w:marRight w:val="0"/>
      <w:marTop w:val="0"/>
      <w:marBottom w:val="0"/>
      <w:divBdr>
        <w:top w:val="none" w:sz="0" w:space="0" w:color="auto"/>
        <w:left w:val="none" w:sz="0" w:space="0" w:color="auto"/>
        <w:bottom w:val="none" w:sz="0" w:space="0" w:color="auto"/>
        <w:right w:val="none" w:sz="0" w:space="0" w:color="auto"/>
      </w:divBdr>
    </w:div>
    <w:div w:id="1250654546">
      <w:bodyDiv w:val="1"/>
      <w:marLeft w:val="0"/>
      <w:marRight w:val="0"/>
      <w:marTop w:val="0"/>
      <w:marBottom w:val="0"/>
      <w:divBdr>
        <w:top w:val="none" w:sz="0" w:space="0" w:color="auto"/>
        <w:left w:val="none" w:sz="0" w:space="0" w:color="auto"/>
        <w:bottom w:val="none" w:sz="0" w:space="0" w:color="auto"/>
        <w:right w:val="none" w:sz="0" w:space="0" w:color="auto"/>
      </w:divBdr>
    </w:div>
    <w:div w:id="1464883457">
      <w:bodyDiv w:val="1"/>
      <w:marLeft w:val="0"/>
      <w:marRight w:val="0"/>
      <w:marTop w:val="0"/>
      <w:marBottom w:val="0"/>
      <w:divBdr>
        <w:top w:val="none" w:sz="0" w:space="0" w:color="auto"/>
        <w:left w:val="none" w:sz="0" w:space="0" w:color="auto"/>
        <w:bottom w:val="none" w:sz="0" w:space="0" w:color="auto"/>
        <w:right w:val="none" w:sz="0" w:space="0" w:color="auto"/>
      </w:divBdr>
    </w:div>
    <w:div w:id="1575774477">
      <w:bodyDiv w:val="1"/>
      <w:marLeft w:val="0"/>
      <w:marRight w:val="0"/>
      <w:marTop w:val="0"/>
      <w:marBottom w:val="0"/>
      <w:divBdr>
        <w:top w:val="none" w:sz="0" w:space="0" w:color="auto"/>
        <w:left w:val="none" w:sz="0" w:space="0" w:color="auto"/>
        <w:bottom w:val="none" w:sz="0" w:space="0" w:color="auto"/>
        <w:right w:val="none" w:sz="0" w:space="0" w:color="auto"/>
      </w:divBdr>
    </w:div>
    <w:div w:id="1600093105">
      <w:bodyDiv w:val="1"/>
      <w:marLeft w:val="0"/>
      <w:marRight w:val="0"/>
      <w:marTop w:val="0"/>
      <w:marBottom w:val="0"/>
      <w:divBdr>
        <w:top w:val="none" w:sz="0" w:space="0" w:color="auto"/>
        <w:left w:val="none" w:sz="0" w:space="0" w:color="auto"/>
        <w:bottom w:val="none" w:sz="0" w:space="0" w:color="auto"/>
        <w:right w:val="none" w:sz="0" w:space="0" w:color="auto"/>
      </w:divBdr>
    </w:div>
    <w:div w:id="1686635702">
      <w:bodyDiv w:val="1"/>
      <w:marLeft w:val="0"/>
      <w:marRight w:val="0"/>
      <w:marTop w:val="0"/>
      <w:marBottom w:val="0"/>
      <w:divBdr>
        <w:top w:val="none" w:sz="0" w:space="0" w:color="auto"/>
        <w:left w:val="none" w:sz="0" w:space="0" w:color="auto"/>
        <w:bottom w:val="none" w:sz="0" w:space="0" w:color="auto"/>
        <w:right w:val="none" w:sz="0" w:space="0" w:color="auto"/>
      </w:divBdr>
    </w:div>
    <w:div w:id="1902474381">
      <w:bodyDiv w:val="1"/>
      <w:marLeft w:val="0"/>
      <w:marRight w:val="0"/>
      <w:marTop w:val="0"/>
      <w:marBottom w:val="0"/>
      <w:divBdr>
        <w:top w:val="none" w:sz="0" w:space="0" w:color="auto"/>
        <w:left w:val="none" w:sz="0" w:space="0" w:color="auto"/>
        <w:bottom w:val="none" w:sz="0" w:space="0" w:color="auto"/>
        <w:right w:val="none" w:sz="0" w:space="0" w:color="auto"/>
      </w:divBdr>
    </w:div>
    <w:div w:id="1995062620">
      <w:bodyDiv w:val="1"/>
      <w:marLeft w:val="0"/>
      <w:marRight w:val="0"/>
      <w:marTop w:val="0"/>
      <w:marBottom w:val="0"/>
      <w:divBdr>
        <w:top w:val="none" w:sz="0" w:space="0" w:color="auto"/>
        <w:left w:val="none" w:sz="0" w:space="0" w:color="auto"/>
        <w:bottom w:val="none" w:sz="0" w:space="0" w:color="auto"/>
        <w:right w:val="none" w:sz="0" w:space="0" w:color="auto"/>
      </w:divBdr>
    </w:div>
    <w:div w:id="20973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298</Words>
  <Characters>1705</Characters>
  <DocSecurity>0</DocSecurity>
  <Lines>14</Lines>
  <Paragraphs>3</Paragraphs>
  <ScaleCrop>false</ScaleCrop>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2014-02-27T02:16:00Z</cp:lastPrinted>
  <dcterms:created xsi:type="dcterms:W3CDTF">2026-04-30T07:21:00Z</dcterms:created>
  <dcterms:modified xsi:type="dcterms:W3CDTF">2026-04-30T10:20:00Z</dcterms:modified>
</cp:coreProperties>
</file>