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CA" w:rsidRPr="00F158FA" w:rsidRDefault="00471CCA" w:rsidP="00471CCA">
      <w:pPr>
        <w:jc w:val="center"/>
        <w:rPr>
          <w:rFonts w:ascii="ＭＳ 明朝" w:hAnsi="ＭＳ 明朝" w:hint="eastAsia"/>
          <w:b/>
          <w:szCs w:val="21"/>
        </w:rPr>
      </w:pPr>
      <w:bookmarkStart w:id="0" w:name="_GoBack"/>
      <w:bookmarkEnd w:id="0"/>
      <w:r w:rsidRPr="00F158FA">
        <w:rPr>
          <w:rFonts w:ascii="ＭＳ 明朝" w:hAnsi="ＭＳ 明朝" w:hint="eastAsia"/>
          <w:b/>
          <w:sz w:val="24"/>
        </w:rPr>
        <w:t>保安確保機器が基準に適合していることを説明する書類</w:t>
      </w:r>
    </w:p>
    <w:p w:rsidR="00471CCA" w:rsidRPr="00F158FA" w:rsidRDefault="00471CCA" w:rsidP="00471CCA">
      <w:pPr>
        <w:jc w:val="center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23"/>
        <w:gridCol w:w="3008"/>
        <w:gridCol w:w="3009"/>
      </w:tblGrid>
      <w:tr w:rsidR="00944198" w:rsidRPr="00F158FA" w:rsidTr="00C430C1">
        <w:trPr>
          <w:trHeight w:val="497"/>
        </w:trPr>
        <w:tc>
          <w:tcPr>
            <w:tcW w:w="3089" w:type="dxa"/>
            <w:shd w:val="clear" w:color="auto" w:fill="auto"/>
            <w:vAlign w:val="center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機　器　類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メーカ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  <w:r w:rsidRPr="00F158FA">
              <w:rPr>
                <w:rFonts w:ascii="ＭＳ 明朝" w:hAnsi="ＭＳ 明朝" w:hint="eastAsia"/>
                <w:sz w:val="24"/>
              </w:rPr>
              <w:t>・型式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機　　　能</w:t>
            </w:r>
          </w:p>
        </w:tc>
      </w:tr>
      <w:tr w:rsidR="00944198" w:rsidRPr="00F158FA" w:rsidTr="00C430C1">
        <w:trPr>
          <w:trHeight w:val="2568"/>
        </w:trPr>
        <w:tc>
          <w:tcPr>
            <w:tcW w:w="3089" w:type="dxa"/>
            <w:shd w:val="clear" w:color="auto" w:fill="auto"/>
          </w:tcPr>
          <w:p w:rsidR="00471CCA" w:rsidRPr="00F158FA" w:rsidRDefault="00471CCA" w:rsidP="00061D68">
            <w:pPr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061D68">
            <w:pPr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１．マイコンメータ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  <w:r w:rsidRPr="00F158FA">
              <w:rPr>
                <w:rFonts w:ascii="ＭＳ 明朝" w:hAnsi="ＭＳ 明朝" w:hint="eastAsia"/>
                <w:sz w:val="24"/>
              </w:rPr>
              <w:t>等</w:t>
            </w:r>
          </w:p>
          <w:p w:rsidR="00471CCA" w:rsidRPr="00F158FA" w:rsidRDefault="00944198" w:rsidP="0094419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Ｓ</w:t>
            </w:r>
            <w:r w:rsidR="00471CCA" w:rsidRPr="00F158FA">
              <w:rPr>
                <w:rFonts w:ascii="ＭＳ 明朝" w:hAnsi="ＭＳ 明朝" w:hint="eastAsia"/>
                <w:sz w:val="24"/>
              </w:rPr>
              <w:t>型メータ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</w:p>
          <w:p w:rsidR="00944198" w:rsidRPr="00F158FA" w:rsidRDefault="00944198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Ｅ型メータ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</w:p>
        </w:tc>
        <w:tc>
          <w:tcPr>
            <w:tcW w:w="3089" w:type="dxa"/>
            <w:shd w:val="clear" w:color="auto" w:fill="auto"/>
          </w:tcPr>
          <w:p w:rsidR="00AC3D01" w:rsidRPr="00F158FA" w:rsidRDefault="00AC3D01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090" w:type="dxa"/>
            <w:vMerge w:val="restart"/>
            <w:shd w:val="clear" w:color="auto" w:fill="auto"/>
          </w:tcPr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合計流量遮断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増加流動遮断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使用時間遮断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圧</w:t>
            </w:r>
            <w:r w:rsidR="00BF44DD" w:rsidRPr="00F158FA">
              <w:rPr>
                <w:rFonts w:ascii="ＭＳ 明朝" w:hAnsi="ＭＳ 明朝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2188845</wp:posOffset>
                      </wp:positionV>
                      <wp:extent cx="2147570" cy="329565"/>
                      <wp:effectExtent l="12700" t="13970" r="11430" b="889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329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A319B" id="Oval 14" o:spid="_x0000_s1026" style="position:absolute;left:0;text-align:left;margin-left:344.2pt;margin-top:172.35pt;width:169.1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  <w:r w:rsidRPr="00F158FA">
              <w:rPr>
                <w:rFonts w:ascii="ＭＳ 明朝" w:hAnsi="ＭＳ 明朝" w:hint="eastAsia"/>
                <w:sz w:val="24"/>
              </w:rPr>
              <w:t>力式微少漏えい警告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調整器の圧力検知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対震自動ガス遮断</w:t>
            </w:r>
          </w:p>
        </w:tc>
      </w:tr>
      <w:tr w:rsidR="00944198" w:rsidRPr="00F158FA" w:rsidTr="00C430C1">
        <w:trPr>
          <w:trHeight w:val="2737"/>
        </w:trPr>
        <w:tc>
          <w:tcPr>
            <w:tcW w:w="3089" w:type="dxa"/>
            <w:shd w:val="clear" w:color="auto" w:fill="auto"/>
          </w:tcPr>
          <w:p w:rsidR="00471CCA" w:rsidRPr="00F158FA" w:rsidRDefault="00471CCA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944198" w:rsidP="0094419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ＳＢ</w:t>
            </w:r>
            <w:r w:rsidR="00471CCA" w:rsidRPr="00F158FA">
              <w:rPr>
                <w:rFonts w:ascii="ＭＳ 明朝" w:hAnsi="ＭＳ 明朝" w:hint="eastAsia"/>
                <w:sz w:val="24"/>
              </w:rPr>
              <w:t>型メータ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</w:p>
          <w:p w:rsidR="00944198" w:rsidRPr="00F158FA" w:rsidRDefault="00944198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ＥＢ型メータ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</w:p>
        </w:tc>
        <w:tc>
          <w:tcPr>
            <w:tcW w:w="3089" w:type="dxa"/>
            <w:shd w:val="clear" w:color="auto" w:fill="auto"/>
          </w:tcPr>
          <w:p w:rsidR="00AC3D01" w:rsidRPr="00F158FA" w:rsidRDefault="00AC3D01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44198" w:rsidRPr="00F158FA" w:rsidTr="00C430C1">
        <w:trPr>
          <w:trHeight w:val="2157"/>
        </w:trPr>
        <w:tc>
          <w:tcPr>
            <w:tcW w:w="3089" w:type="dxa"/>
            <w:shd w:val="clear" w:color="auto" w:fill="auto"/>
          </w:tcPr>
          <w:p w:rsidR="00471CCA" w:rsidRPr="00F158FA" w:rsidRDefault="00471CCA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圧力検知式</w:t>
            </w:r>
          </w:p>
          <w:p w:rsidR="00471CCA" w:rsidRPr="00F158FA" w:rsidRDefault="00471CCA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切替漏えい検知装置</w:t>
            </w:r>
          </w:p>
        </w:tc>
        <w:tc>
          <w:tcPr>
            <w:tcW w:w="3089" w:type="dxa"/>
            <w:shd w:val="clear" w:color="auto" w:fill="auto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圧力、微少漏えい検知</w:t>
            </w:r>
          </w:p>
        </w:tc>
      </w:tr>
      <w:tr w:rsidR="00944198" w:rsidRPr="00F158FA" w:rsidTr="00C430C1">
        <w:trPr>
          <w:trHeight w:val="1957"/>
        </w:trPr>
        <w:tc>
          <w:tcPr>
            <w:tcW w:w="3089" w:type="dxa"/>
            <w:shd w:val="clear" w:color="auto" w:fill="auto"/>
          </w:tcPr>
          <w:p w:rsidR="00471CCA" w:rsidRPr="00F158FA" w:rsidRDefault="00471CCA" w:rsidP="00061D68">
            <w:pPr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061D68">
            <w:pPr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２．伝送用コントローラ</w:t>
            </w:r>
            <w:r w:rsidR="00455F95" w:rsidRPr="00F158FA">
              <w:rPr>
                <w:rFonts w:ascii="ＭＳ 明朝" w:hAnsi="ＭＳ 明朝" w:hint="eastAsia"/>
                <w:sz w:val="24"/>
              </w:rPr>
              <w:t>ー</w:t>
            </w:r>
          </w:p>
          <w:p w:rsidR="00471CCA" w:rsidRPr="00F158FA" w:rsidRDefault="00471CCA" w:rsidP="00944198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（</w:t>
            </w:r>
            <w:r w:rsidR="00944198" w:rsidRPr="00F158FA">
              <w:rPr>
                <w:rFonts w:ascii="ＭＳ 明朝" w:hAnsi="ＭＳ 明朝" w:hint="eastAsia"/>
                <w:sz w:val="24"/>
              </w:rPr>
              <w:t>ＮＣＵ</w:t>
            </w:r>
            <w:r w:rsidRPr="00F158FA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089" w:type="dxa"/>
            <w:shd w:val="clear" w:color="auto" w:fill="auto"/>
          </w:tcPr>
          <w:p w:rsidR="00471CCA" w:rsidRPr="00F158FA" w:rsidRDefault="00471CCA" w:rsidP="0094419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双方向通信</w:t>
            </w:r>
          </w:p>
          <w:p w:rsidR="00AC3D01" w:rsidRPr="00F158FA" w:rsidRDefault="00AC3D01" w:rsidP="00944198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471CCA" w:rsidRPr="00F158FA" w:rsidRDefault="00471CCA" w:rsidP="0094419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F158FA">
              <w:rPr>
                <w:rFonts w:ascii="ＭＳ 明朝" w:hAnsi="ＭＳ 明朝" w:hint="eastAsia"/>
                <w:sz w:val="24"/>
              </w:rPr>
              <w:t>センター遮断</w:t>
            </w:r>
          </w:p>
        </w:tc>
      </w:tr>
    </w:tbl>
    <w:p w:rsidR="00471CCA" w:rsidRPr="00F158FA" w:rsidRDefault="00471CCA" w:rsidP="00471CCA">
      <w:pPr>
        <w:rPr>
          <w:rFonts w:ascii="ＭＳ 明朝" w:hAnsi="ＭＳ 明朝" w:hint="eastAsia"/>
          <w:sz w:val="24"/>
        </w:rPr>
      </w:pPr>
    </w:p>
    <w:p w:rsidR="00471CCA" w:rsidRPr="00F158FA" w:rsidRDefault="00471CCA" w:rsidP="00471CCA">
      <w:pPr>
        <w:rPr>
          <w:rFonts w:ascii="ＭＳ 明朝" w:hAnsi="ＭＳ 明朝" w:hint="eastAsia"/>
          <w:sz w:val="24"/>
        </w:rPr>
      </w:pPr>
      <w:r w:rsidRPr="00F158FA">
        <w:rPr>
          <w:rFonts w:ascii="ＭＳ 明朝" w:hAnsi="ＭＳ 明朝" w:hint="eastAsia"/>
          <w:sz w:val="24"/>
        </w:rPr>
        <w:t>(注)　１　機能については、該当に○印を付すこと。</w:t>
      </w:r>
    </w:p>
    <w:p w:rsidR="00471CCA" w:rsidRPr="00F158FA" w:rsidRDefault="00471CCA" w:rsidP="00471CCA">
      <w:pPr>
        <w:ind w:left="840" w:hangingChars="350" w:hanging="840"/>
        <w:rPr>
          <w:rFonts w:ascii="ＭＳ 明朝" w:hAnsi="ＭＳ 明朝" w:hint="eastAsia"/>
          <w:sz w:val="24"/>
        </w:rPr>
      </w:pPr>
      <w:r w:rsidRPr="00F158FA">
        <w:rPr>
          <w:rFonts w:ascii="ＭＳ 明朝" w:hAnsi="ＭＳ 明朝" w:hint="eastAsia"/>
          <w:sz w:val="24"/>
        </w:rPr>
        <w:t xml:space="preserve">　　 ２　圧力検知式切替漏えい検知装置にあっては、集合住宅等でマイコンメーターの機能を一部停止した場合にその機能を補完するものです。</w:t>
      </w:r>
    </w:p>
    <w:p w:rsidR="00C23497" w:rsidRPr="00F158FA" w:rsidRDefault="00C23497" w:rsidP="00AC3D01">
      <w:pPr>
        <w:rPr>
          <w:rFonts w:ascii="ＭＳ 明朝" w:hAnsi="ＭＳ 明朝" w:hint="eastAsia"/>
          <w:sz w:val="24"/>
        </w:rPr>
      </w:pPr>
    </w:p>
    <w:sectPr w:rsidR="00C23497" w:rsidRPr="00F158FA" w:rsidSect="00F9555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CF" w:rsidRDefault="008729CF" w:rsidP="00471CCA">
      <w:r>
        <w:separator/>
      </w:r>
    </w:p>
  </w:endnote>
  <w:endnote w:type="continuationSeparator" w:id="0">
    <w:p w:rsidR="008729CF" w:rsidRDefault="008729CF" w:rsidP="0047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CF" w:rsidRDefault="008729CF" w:rsidP="00471CCA">
      <w:r>
        <w:separator/>
      </w:r>
    </w:p>
  </w:footnote>
  <w:footnote w:type="continuationSeparator" w:id="0">
    <w:p w:rsidR="008729CF" w:rsidRDefault="008729CF" w:rsidP="0047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5A"/>
    <w:rsid w:val="00024B9C"/>
    <w:rsid w:val="00061D68"/>
    <w:rsid w:val="000B2058"/>
    <w:rsid w:val="00455F95"/>
    <w:rsid w:val="00471CCA"/>
    <w:rsid w:val="004B56EC"/>
    <w:rsid w:val="007268E1"/>
    <w:rsid w:val="00735AF6"/>
    <w:rsid w:val="008729CF"/>
    <w:rsid w:val="00944198"/>
    <w:rsid w:val="009B1FE7"/>
    <w:rsid w:val="00A307C4"/>
    <w:rsid w:val="00A62FBD"/>
    <w:rsid w:val="00AC3D01"/>
    <w:rsid w:val="00BA4198"/>
    <w:rsid w:val="00BB7963"/>
    <w:rsid w:val="00BF44DD"/>
    <w:rsid w:val="00C23497"/>
    <w:rsid w:val="00C430C1"/>
    <w:rsid w:val="00C8364D"/>
    <w:rsid w:val="00E238A5"/>
    <w:rsid w:val="00ED1A13"/>
    <w:rsid w:val="00F158FA"/>
    <w:rsid w:val="00F9555A"/>
    <w:rsid w:val="00F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EB8DB-3745-4405-81F9-47C76CD4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B7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1C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1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1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保安確保機器が基準に適合していることを説明する書類</vt:lpstr>
      <vt:lpstr>保安確保機器が基準に適合していることを説明する書類</vt:lpstr>
    </vt:vector>
  </TitlesOfParts>
  <Company>愛知県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保安確保機器が基準に適合していることを説明する書類</dc:title>
  <dc:subject/>
  <dc:creator>OA</dc:creator>
  <cp:keywords/>
  <dc:description/>
  <cp:lastModifiedBy>名古屋市消防局</cp:lastModifiedBy>
  <cp:revision>2</cp:revision>
  <cp:lastPrinted>1601-01-01T00:00:00Z</cp:lastPrinted>
  <dcterms:created xsi:type="dcterms:W3CDTF">2023-12-22T05:30:00Z</dcterms:created>
  <dcterms:modified xsi:type="dcterms:W3CDTF">2023-12-22T05:30:00Z</dcterms:modified>
</cp:coreProperties>
</file>