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4B" w:rsidRPr="00C53906" w:rsidRDefault="009D0B09" w:rsidP="00C53906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5F30" wp14:editId="390FA475">
                <wp:simplePos x="0" y="0"/>
                <wp:positionH relativeFrom="column">
                  <wp:posOffset>5231765</wp:posOffset>
                </wp:positionH>
                <wp:positionV relativeFrom="paragraph">
                  <wp:posOffset>-252095</wp:posOffset>
                </wp:positionV>
                <wp:extent cx="1057275" cy="3619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B09" w:rsidRDefault="009D0B09" w:rsidP="009D0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9D0B0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様式第 6】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5F30" id="正方形/長方形 1" o:spid="_x0000_s1026" style="position:absolute;left:0;text-align:left;margin-left:411.95pt;margin-top:-19.85pt;width:8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" fillcolor="white [3201]" stroked="f" strokeweight="2pt">
                <v:textbox>
                  <w:txbxContent>
                    <w:p w:rsidR="009D0B09" w:rsidRDefault="009D0B09" w:rsidP="009D0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9D0B09">
                        <w:rPr>
                          <w:rFonts w:asciiTheme="minorEastAsia" w:hAnsiTheme="minorEastAsia" w:hint="eastAsia"/>
                          <w:sz w:val="20"/>
                        </w:rPr>
                        <w:t>様式第 6】</w:t>
                      </w:r>
                    </w:p>
                  </w:txbxContent>
                </v:textbox>
              </v:rect>
            </w:pict>
          </mc:Fallback>
        </mc:AlternateConten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C53906" w:rsidRDefault="007A35C5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</w:t>
      </w:r>
    </w:p>
    <w:p w:rsid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　福祉会館業務</w:t>
      </w:r>
    </w:p>
    <w:p w:rsidR="00AF0165" w:rsidRP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C53906" w:rsidP="0065103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管理運営の基本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Pr="00651032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（職員配置及び人材の確保・育成計画等）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C53906" w:rsidP="00C53906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生活相談及び健康相談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651032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②教養の向上及びレクリエーション等に関する事業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③機能回復訓練の実施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④入浴事業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⑤電話相談事業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　児童館業務</w:t>
      </w:r>
    </w:p>
    <w:p w:rsidR="00C53906" w:rsidRP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53906" w:rsidRPr="00AF0165" w:rsidRDefault="00C53906" w:rsidP="004B49B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①施設管理運営の基本方針等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C53906" w:rsidRPr="00651032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3906" w:rsidRPr="00AF0165" w:rsidTr="004B49B7">
        <w:tc>
          <w:tcPr>
            <w:tcW w:w="10402" w:type="dxa"/>
            <w:shd w:val="clear" w:color="auto" w:fill="C6D9F1" w:themeFill="text2" w:themeFillTint="33"/>
          </w:tcPr>
          <w:p w:rsidR="00C53906" w:rsidRPr="00433B55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管理運営体制（職員配置及び人材の確保・育成計画等）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</w:tcPr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Pr="00102D02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Pr="00433B55" w:rsidRDefault="00C53906" w:rsidP="00C5390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354FD" w:rsidRDefault="00C53906" w:rsidP="00A354FD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①子ども育成活動</w:t>
            </w:r>
          </w:p>
        </w:tc>
      </w:tr>
      <w:tr w:rsidR="00A354FD" w:rsidTr="00280D2D">
        <w:tc>
          <w:tcPr>
            <w:tcW w:w="10402" w:type="dxa"/>
            <w:tcBorders>
              <w:bottom w:val="single" w:sz="4" w:space="0" w:color="auto"/>
            </w:tcBorders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822886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②子育て支援活動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③地域福祉促進活動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④留守家庭児童健全育成事業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5ED2" w:rsidRDefault="00FC5ED2" w:rsidP="00FC5ED2">
      <w:pPr>
        <w:spacing w:line="0" w:lineRule="atLeast"/>
        <w:rPr>
          <w:rFonts w:asciiTheme="majorEastAsia" w:eastAsiaTheme="majorEastAsia" w:hAnsiTheme="majorEastAsia"/>
          <w:b/>
          <w:sz w:val="24"/>
          <w:szCs w:val="24"/>
        </w:rPr>
      </w:pPr>
    </w:p>
    <w:p w:rsidR="00FC5ED2" w:rsidRDefault="00FC5ED2" w:rsidP="00FC5ED2">
      <w:pPr>
        <w:spacing w:line="0" w:lineRule="atLeast"/>
        <w:rPr>
          <w:rFonts w:asciiTheme="majorEastAsia" w:eastAsiaTheme="majorEastAsia" w:hAnsiTheme="majorEastAsia"/>
          <w:b/>
          <w:sz w:val="24"/>
          <w:szCs w:val="24"/>
        </w:rPr>
      </w:pPr>
    </w:p>
    <w:p w:rsidR="00FC5ED2" w:rsidRDefault="00FC5ED2" w:rsidP="00FC5ED2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　老人いこいの家業務</w:t>
      </w:r>
    </w:p>
    <w:p w:rsidR="00FC5ED2" w:rsidRPr="00C53906" w:rsidRDefault="00FC5ED2" w:rsidP="00FC5ED2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(1)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FC5ED2" w:rsidTr="00977759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C5ED2" w:rsidRPr="00AF0165" w:rsidRDefault="00FC5ED2" w:rsidP="0097775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①施設管理運営の基本方針等</w:t>
            </w:r>
          </w:p>
        </w:tc>
      </w:tr>
      <w:tr w:rsidR="00FC5ED2" w:rsidTr="00977759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FC5ED2" w:rsidRPr="0065103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5ED2" w:rsidRPr="00AF0165" w:rsidTr="00977759">
        <w:tc>
          <w:tcPr>
            <w:tcW w:w="10402" w:type="dxa"/>
            <w:shd w:val="clear" w:color="auto" w:fill="C6D9F1" w:themeFill="text2" w:themeFillTint="33"/>
          </w:tcPr>
          <w:p w:rsidR="00FC5ED2" w:rsidRPr="00433B55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管理運営体制（職員配置及び人材の確保・育成計画等）</w:t>
            </w:r>
          </w:p>
        </w:tc>
      </w:tr>
      <w:tr w:rsidR="00FC5ED2" w:rsidTr="00977759">
        <w:tc>
          <w:tcPr>
            <w:tcW w:w="10402" w:type="dxa"/>
            <w:tcBorders>
              <w:bottom w:val="single" w:sz="4" w:space="0" w:color="auto"/>
            </w:tcBorders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Pr="00102D0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5ED2" w:rsidRDefault="00FC5ED2" w:rsidP="00FC5ED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(2)事業運営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5ED2" w:rsidRPr="00433B55" w:rsidTr="00977759">
        <w:tc>
          <w:tcPr>
            <w:tcW w:w="10194" w:type="dxa"/>
            <w:shd w:val="clear" w:color="auto" w:fill="C6D9F1" w:themeFill="text2" w:themeFillTint="33"/>
          </w:tcPr>
          <w:p w:rsidR="00FC5ED2" w:rsidRPr="00036261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①教養の向上及びレクリエーション等に関する事業</w:t>
            </w:r>
          </w:p>
        </w:tc>
      </w:tr>
      <w:tr w:rsidR="00FC5ED2" w:rsidRPr="00433B55" w:rsidTr="00977759">
        <w:tc>
          <w:tcPr>
            <w:tcW w:w="10194" w:type="dxa"/>
            <w:shd w:val="clear" w:color="auto" w:fill="auto"/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5ED2" w:rsidRPr="00433B55" w:rsidTr="00977759">
        <w:tc>
          <w:tcPr>
            <w:tcW w:w="10194" w:type="dxa"/>
            <w:shd w:val="clear" w:color="auto" w:fill="C6D9F1" w:themeFill="text2" w:themeFillTint="33"/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②事業実施における地域との協力の考え方と取り組み</w:t>
            </w:r>
          </w:p>
        </w:tc>
      </w:tr>
      <w:tr w:rsidR="00FC5ED2" w:rsidRPr="00433B55" w:rsidTr="00977759">
        <w:tc>
          <w:tcPr>
            <w:tcW w:w="10194" w:type="dxa"/>
            <w:shd w:val="clear" w:color="auto" w:fill="auto"/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5ED2" w:rsidRPr="00433B55" w:rsidTr="00977759">
        <w:tc>
          <w:tcPr>
            <w:tcW w:w="10194" w:type="dxa"/>
            <w:shd w:val="clear" w:color="auto" w:fill="C6D9F1" w:themeFill="text2" w:themeFillTint="33"/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③その他の事業等</w:t>
            </w:r>
          </w:p>
        </w:tc>
      </w:tr>
      <w:tr w:rsidR="00FC5ED2" w:rsidRPr="00433B55" w:rsidTr="00977759">
        <w:trPr>
          <w:trHeight w:val="2102"/>
        </w:trPr>
        <w:tc>
          <w:tcPr>
            <w:tcW w:w="10194" w:type="dxa"/>
            <w:shd w:val="clear" w:color="auto" w:fill="auto"/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5ED2" w:rsidRDefault="00FC5ED2" w:rsidP="00FC5ED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C5ED2" w:rsidRDefault="00FC5ED2" w:rsidP="00FC5ED2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FC5ED2" w:rsidRPr="00AF0165" w:rsidTr="00977759">
        <w:tc>
          <w:tcPr>
            <w:tcW w:w="10402" w:type="dxa"/>
            <w:shd w:val="clear" w:color="auto" w:fill="C6D9F1" w:themeFill="text2" w:themeFillTint="33"/>
          </w:tcPr>
          <w:p w:rsidR="00FC5ED2" w:rsidRPr="00036261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①管理運営にかかる費用等</w:t>
            </w:r>
          </w:p>
        </w:tc>
      </w:tr>
      <w:tr w:rsidR="00FC5ED2" w:rsidTr="00977759">
        <w:tc>
          <w:tcPr>
            <w:tcW w:w="10402" w:type="dxa"/>
            <w:tcBorders>
              <w:bottom w:val="single" w:sz="4" w:space="0" w:color="auto"/>
            </w:tcBorders>
          </w:tcPr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Pr="009F1D4A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5ED2" w:rsidRDefault="00FC5ED2" w:rsidP="009777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5ED2" w:rsidRPr="00C53906" w:rsidRDefault="00FC5ED2" w:rsidP="00FC5ED2">
      <w:pPr>
        <w:rPr>
          <w:rFonts w:asciiTheme="minorEastAsia" w:hAnsiTheme="minorEastAsia"/>
          <w:szCs w:val="21"/>
        </w:rPr>
      </w:pPr>
      <w:r w:rsidRPr="00C53906">
        <w:rPr>
          <w:rFonts w:asciiTheme="minorEastAsia" w:hAnsiTheme="minorEastAsia" w:hint="eastAsia"/>
          <w:color w:val="000000" w:themeColor="text1"/>
          <w:szCs w:val="21"/>
        </w:rPr>
        <w:t>※この提案の概要は</w:t>
      </w:r>
      <w:r w:rsidRPr="00C53906">
        <w:rPr>
          <w:rFonts w:hint="eastAsia"/>
          <w:color w:val="000000" w:themeColor="text1"/>
          <w:szCs w:val="21"/>
        </w:rPr>
        <w:t>候補者になった場合、市公式ウェブサイト等で公表されます。</w:t>
      </w:r>
    </w:p>
    <w:p w:rsidR="00FC5ED2" w:rsidRPr="00FC5ED2" w:rsidRDefault="00FC5ED2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FC5ED2" w:rsidRPr="00FC5ED2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53" w:rsidRPr="00CA1053" w:rsidRDefault="00CA1053" w:rsidP="009D0B09">
    <w:pPr>
      <w:pStyle w:val="a6"/>
      <w:ind w:firstLineChars="3700" w:firstLine="8880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1D375E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51032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D0B09"/>
    <w:rsid w:val="009F1D4A"/>
    <w:rsid w:val="00A104B4"/>
    <w:rsid w:val="00A354FD"/>
    <w:rsid w:val="00A35C34"/>
    <w:rsid w:val="00AE14C4"/>
    <w:rsid w:val="00AE5B6B"/>
    <w:rsid w:val="00AE7631"/>
    <w:rsid w:val="00AF0165"/>
    <w:rsid w:val="00B316FD"/>
    <w:rsid w:val="00B96AC6"/>
    <w:rsid w:val="00C34E1C"/>
    <w:rsid w:val="00C53906"/>
    <w:rsid w:val="00C87D45"/>
    <w:rsid w:val="00CA1053"/>
    <w:rsid w:val="00CD720F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C5ED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EB27B3"/>
  <w15:docId w15:val="{519EB82C-FDAA-4387-9FCB-9B8C4F18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2E4E-E595-478D-A386-62D18DAD40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3</Pages>
  <Words>98</Words>
  <Characters>561</Characters>
  <DocSecurity>0</DocSecurity>
  <Lines>4</Lines>
  <Paragraphs>1</Paragraphs>
  <ScaleCrop>false</ScaleCrop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2015-06-22T12:22:00Z</cp:lastPrinted>
  <dcterms:created xsi:type="dcterms:W3CDTF">2015-05-23T03:07:00Z</dcterms:created>
  <dcterms:modified xsi:type="dcterms:W3CDTF">2024-04-30T08:36:00Z</dcterms:modified>
</cp:coreProperties>
</file>