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4B" w:rsidRPr="00C53906" w:rsidRDefault="009D0B09" w:rsidP="00C53906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5F30" wp14:editId="390FA475">
                <wp:simplePos x="0" y="0"/>
                <wp:positionH relativeFrom="column">
                  <wp:posOffset>5231765</wp:posOffset>
                </wp:positionH>
                <wp:positionV relativeFrom="paragraph">
                  <wp:posOffset>-252095</wp:posOffset>
                </wp:positionV>
                <wp:extent cx="1057275" cy="3619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B09" w:rsidRDefault="009D0B09" w:rsidP="009D0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9D0B09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様式第 6】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5F30" id="正方形/長方形 1" o:spid="_x0000_s1026" style="position:absolute;left:0;text-align:left;margin-left:411.95pt;margin-top:-19.85pt;width:8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" fillcolor="white [3201]" stroked="f" strokeweight="2pt">
                <v:textbox>
                  <w:txbxContent>
                    <w:p w:rsidR="009D0B09" w:rsidRDefault="009D0B09" w:rsidP="009D0B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9D0B09">
                        <w:rPr>
                          <w:rFonts w:asciiTheme="minorEastAsia" w:hAnsiTheme="minorEastAsia" w:hint="eastAsia"/>
                          <w:sz w:val="20"/>
                        </w:rPr>
                        <w:t>様式第 6】</w:t>
                      </w:r>
                    </w:p>
                  </w:txbxContent>
                </v:textbox>
              </v:rect>
            </w:pict>
          </mc:Fallback>
        </mc:AlternateConten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C53906" w:rsidRDefault="007A35C5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</w:t>
      </w:r>
    </w:p>
    <w:p w:rsid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　福祉会館業務</w:t>
      </w:r>
    </w:p>
    <w:p w:rsidR="00AF0165" w:rsidRPr="00C53906" w:rsidRDefault="00C53906" w:rsidP="00C53906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(1)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C53906" w:rsidP="0065103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管理運営の基本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Pr="00651032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（職員配置及び人材の確保・育成計画等）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C53906" w:rsidP="00C53906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(2)</w:t>
      </w:r>
      <w:r w:rsidR="00651032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651032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651032">
              <w:rPr>
                <w:rFonts w:asciiTheme="minorEastAsia" w:hAnsiTheme="minorEastAsia" w:hint="eastAsia"/>
                <w:sz w:val="24"/>
                <w:szCs w:val="24"/>
              </w:rPr>
              <w:t>生活相談及び健康相談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651032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②教養の向上及びレクリエーション等に関する事業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4A38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③機能回復訓練の実施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④入浴事業</w:t>
            </w:r>
          </w:p>
        </w:tc>
      </w:tr>
      <w:tr w:rsidR="00A354FD" w:rsidRPr="00433B55" w:rsidTr="00A354FD">
        <w:tc>
          <w:tcPr>
            <w:tcW w:w="10402" w:type="dxa"/>
            <w:shd w:val="clear" w:color="auto" w:fill="auto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4A3847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⑤電話相談事業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4FD" w:rsidRDefault="00A354FD" w:rsidP="0019098D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9F1D4A" w:rsidRDefault="00A354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53906" w:rsidRDefault="00C53906" w:rsidP="00290F00">
      <w:pPr>
        <w:rPr>
          <w:rFonts w:asciiTheme="minorEastAsia" w:hAnsiTheme="minorEastAsia"/>
          <w:szCs w:val="21"/>
        </w:rPr>
      </w:pPr>
      <w:r w:rsidRPr="00C53906">
        <w:rPr>
          <w:rFonts w:asciiTheme="minorEastAsia" w:hAnsiTheme="minorEastAsia" w:hint="eastAsia"/>
          <w:color w:val="000000" w:themeColor="text1"/>
          <w:szCs w:val="21"/>
        </w:rPr>
        <w:t>※この提案の概要は</w:t>
      </w:r>
      <w:r w:rsidRPr="00C53906">
        <w:rPr>
          <w:rFonts w:hint="eastAsia"/>
          <w:color w:val="000000" w:themeColor="text1"/>
          <w:szCs w:val="21"/>
        </w:rPr>
        <w:t>候補者になった場合、市公式ウェブサイト等で公表されます。</w:t>
      </w:r>
    </w:p>
    <w:sectPr w:rsidR="001D0CE8" w:rsidRPr="00C53906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CA1053" w:rsidP="009D0B09">
    <w:pPr>
      <w:pStyle w:val="a6"/>
      <w:ind w:firstLineChars="3700" w:firstLine="8880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3B295F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51032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018EE"/>
    <w:rsid w:val="009248F2"/>
    <w:rsid w:val="009B5B4B"/>
    <w:rsid w:val="009D0B09"/>
    <w:rsid w:val="009F1D4A"/>
    <w:rsid w:val="00A104B4"/>
    <w:rsid w:val="00A354FD"/>
    <w:rsid w:val="00A35C34"/>
    <w:rsid w:val="00AE14C4"/>
    <w:rsid w:val="00AE5B6B"/>
    <w:rsid w:val="00AE7631"/>
    <w:rsid w:val="00AF0165"/>
    <w:rsid w:val="00B316FD"/>
    <w:rsid w:val="00B96AC6"/>
    <w:rsid w:val="00C34E1C"/>
    <w:rsid w:val="00C53906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1E7587D-61C3-47F3-AD4F-5CF7A35F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3AD4-00E6-4283-A01B-A5FB2F3E40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48</Words>
  <Characters>280</Characters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2015-05-27T07:53:00Z</cp:lastPrinted>
  <dcterms:created xsi:type="dcterms:W3CDTF">2015-05-27T07:52:00Z</dcterms:created>
  <dcterms:modified xsi:type="dcterms:W3CDTF">2015-05-27T07:53:00Z</dcterms:modified>
</cp:coreProperties>
</file>